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E4575" w14:textId="4F4142AC" w:rsidR="00076A72" w:rsidRPr="00F17B3D" w:rsidRDefault="00076A72" w:rsidP="00076A7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17B3D">
        <w:rPr>
          <w:b/>
          <w:bCs/>
          <w:sz w:val="24"/>
          <w:szCs w:val="24"/>
        </w:rPr>
        <w:t>The Joyce Foundation</w:t>
      </w:r>
      <w:r w:rsidRPr="00F17B3D">
        <w:rPr>
          <w:b/>
          <w:bCs/>
          <w:sz w:val="24"/>
          <w:szCs w:val="24"/>
        </w:rPr>
        <w:br/>
      </w:r>
      <w:r w:rsidR="000661ED">
        <w:rPr>
          <w:b/>
          <w:bCs/>
          <w:sz w:val="24"/>
          <w:szCs w:val="24"/>
        </w:rPr>
        <w:t>Standard Grant Application</w:t>
      </w:r>
    </w:p>
    <w:p w14:paraId="63AB5E83" w14:textId="77777777" w:rsidR="00076A72" w:rsidRPr="00F17B3D" w:rsidRDefault="00076A72" w:rsidP="00076A72">
      <w:pPr>
        <w:spacing w:before="100" w:beforeAutospacing="1" w:after="0" w:line="240" w:lineRule="auto"/>
        <w:outlineLvl w:val="2"/>
        <w:rPr>
          <w:rFonts w:eastAsia="Times New Roman" w:cstheme="minorHAnsi"/>
          <w:b/>
          <w:bCs/>
          <w:szCs w:val="20"/>
        </w:rPr>
      </w:pPr>
      <w:r w:rsidRPr="00F17B3D">
        <w:rPr>
          <w:rFonts w:eastAsia="Times New Roman" w:cstheme="minorHAnsi"/>
          <w:b/>
          <w:bCs/>
          <w:szCs w:val="20"/>
          <w:highlight w:val="lightGray"/>
        </w:rPr>
        <w:t>The fields highlighted below in gray are only required if your organization is invited for a full proposal. Those highlighted fields are not required during the initial LOI stage.</w:t>
      </w:r>
    </w:p>
    <w:p w14:paraId="4055AC98" w14:textId="77777777" w:rsidR="00076A72" w:rsidRPr="00F17B3D" w:rsidRDefault="00076A72" w:rsidP="00076A72">
      <w:pPr>
        <w:spacing w:before="100" w:beforeAutospacing="1" w:after="0" w:line="240" w:lineRule="auto"/>
        <w:outlineLvl w:val="2"/>
        <w:rPr>
          <w:rFonts w:eastAsia="Times New Roman" w:cstheme="minorHAnsi"/>
          <w:b/>
          <w:bCs/>
          <w:szCs w:val="20"/>
        </w:rPr>
      </w:pPr>
      <w:r w:rsidRPr="00F17B3D">
        <w:rPr>
          <w:rFonts w:eastAsia="Times New Roman" w:cstheme="minorHAnsi"/>
          <w:b/>
          <w:bCs/>
          <w:szCs w:val="20"/>
        </w:rPr>
        <w:t>All character limits listed below include spaces.</w:t>
      </w:r>
    </w:p>
    <w:p w14:paraId="31CB175D" w14:textId="77777777" w:rsidR="00076A72" w:rsidRPr="00F17B3D" w:rsidRDefault="00764834" w:rsidP="00076A72">
      <w:pPr>
        <w:spacing w:before="100" w:beforeAutospacing="1" w:after="0" w:line="240" w:lineRule="auto"/>
        <w:outlineLvl w:val="2"/>
        <w:rPr>
          <w:rFonts w:eastAsia="Times New Roman" w:cstheme="minorHAnsi"/>
          <w:b/>
          <w:bCs/>
          <w:szCs w:val="20"/>
        </w:rPr>
      </w:pPr>
      <w:r>
        <w:rPr>
          <w:szCs w:val="20"/>
        </w:rPr>
        <w:pict w14:anchorId="7EC400C6">
          <v:rect id="_x0000_i1026" style="width:0;height:1.5pt" o:hralign="center" o:hrstd="t" o:hr="t" fillcolor="#a0a0a0" stroked="f"/>
        </w:pict>
      </w:r>
    </w:p>
    <w:p w14:paraId="574C23F3" w14:textId="77777777" w:rsidR="00076A72" w:rsidRPr="00F17B3D" w:rsidRDefault="00076A72" w:rsidP="00076A72">
      <w:pPr>
        <w:spacing w:after="0" w:line="240" w:lineRule="auto"/>
        <w:rPr>
          <w:szCs w:val="20"/>
        </w:rPr>
      </w:pPr>
    </w:p>
    <w:p w14:paraId="1F0C00F7" w14:textId="755FE29E" w:rsidR="00076A72" w:rsidRPr="00F17B3D" w:rsidRDefault="00076A72" w:rsidP="00076A72">
      <w:pPr>
        <w:spacing w:after="0" w:line="240" w:lineRule="auto"/>
        <w:rPr>
          <w:szCs w:val="20"/>
        </w:rPr>
      </w:pPr>
      <w:r w:rsidRPr="00F17B3D">
        <w:rPr>
          <w:szCs w:val="20"/>
        </w:rPr>
        <w:t>To access the application, applicants must have an account on the Joyce Foundation’s grantee portal (</w:t>
      </w:r>
      <w:hyperlink r:id="rId5" w:history="1">
        <w:r w:rsidRPr="00F17B3D">
          <w:rPr>
            <w:rStyle w:val="Hyperlink"/>
            <w:szCs w:val="20"/>
          </w:rPr>
          <w:t>https://joycefdn.fluxx.io</w:t>
        </w:r>
      </w:hyperlink>
      <w:r w:rsidRPr="00F17B3D">
        <w:rPr>
          <w:szCs w:val="20"/>
        </w:rPr>
        <w:t xml:space="preserve">). If you do not have an account, access must be requested by completing the </w:t>
      </w:r>
      <w:hyperlink r:id="rId6" w:history="1">
        <w:r w:rsidRPr="00F17B3D">
          <w:rPr>
            <w:rStyle w:val="Hyperlink"/>
            <w:szCs w:val="20"/>
          </w:rPr>
          <w:t>registration form</w:t>
        </w:r>
      </w:hyperlink>
      <w:r w:rsidRPr="00F17B3D">
        <w:rPr>
          <w:szCs w:val="20"/>
        </w:rPr>
        <w:t xml:space="preserve">. Registrations may several days to process. </w:t>
      </w:r>
    </w:p>
    <w:p w14:paraId="197820E7" w14:textId="7A85BF6E" w:rsidR="00076A72" w:rsidRPr="00F17B3D" w:rsidRDefault="00076A72" w:rsidP="00076A72">
      <w:pPr>
        <w:spacing w:after="0" w:line="240" w:lineRule="auto"/>
        <w:rPr>
          <w:szCs w:val="20"/>
        </w:rPr>
      </w:pPr>
    </w:p>
    <w:p w14:paraId="30930301" w14:textId="77777777" w:rsidR="00076A72" w:rsidRPr="00F17B3D" w:rsidRDefault="00764834" w:rsidP="00076A72">
      <w:pPr>
        <w:spacing w:after="0" w:line="240" w:lineRule="auto"/>
        <w:rPr>
          <w:szCs w:val="20"/>
        </w:rPr>
      </w:pPr>
      <w:r>
        <w:rPr>
          <w:szCs w:val="20"/>
        </w:rPr>
        <w:pict w14:anchorId="405EA29E">
          <v:rect id="_x0000_i1027" style="width:0;height:1.5pt" o:hralign="center" o:hrstd="t" o:hr="t" fillcolor="#a0a0a0" stroked="f"/>
        </w:pict>
      </w:r>
    </w:p>
    <w:p w14:paraId="12E702FA" w14:textId="77777777" w:rsidR="00076A72" w:rsidRPr="00F17B3D" w:rsidRDefault="00076A72" w:rsidP="00076A72">
      <w:pPr>
        <w:spacing w:after="0" w:line="240" w:lineRule="auto"/>
        <w:rPr>
          <w:b/>
          <w:bCs/>
          <w:szCs w:val="20"/>
        </w:rPr>
      </w:pPr>
    </w:p>
    <w:p w14:paraId="4369DA7B" w14:textId="77777777" w:rsidR="00076A72" w:rsidRPr="00F17B3D" w:rsidRDefault="00076A72" w:rsidP="00076A72">
      <w:pPr>
        <w:spacing w:after="0" w:line="240" w:lineRule="auto"/>
        <w:rPr>
          <w:b/>
          <w:bCs/>
          <w:szCs w:val="20"/>
        </w:rPr>
      </w:pPr>
      <w:r w:rsidRPr="00F17B3D">
        <w:rPr>
          <w:b/>
          <w:bCs/>
          <w:szCs w:val="20"/>
        </w:rPr>
        <w:t>Need help with this application? Just let us know!</w:t>
      </w:r>
    </w:p>
    <w:p w14:paraId="4EEF7A39" w14:textId="5D7BEE1E" w:rsidR="00076A72" w:rsidRPr="00F17B3D" w:rsidRDefault="00076A72" w:rsidP="00076A72">
      <w:pPr>
        <w:spacing w:after="0" w:line="240" w:lineRule="auto"/>
        <w:rPr>
          <w:szCs w:val="20"/>
        </w:rPr>
      </w:pPr>
      <w:r w:rsidRPr="00F17B3D">
        <w:rPr>
          <w:szCs w:val="20"/>
        </w:rPr>
        <w:t xml:space="preserve">If you have any questions, please email us at </w:t>
      </w:r>
      <w:hyperlink r:id="rId7" w:history="1">
        <w:r w:rsidRPr="00F17B3D">
          <w:rPr>
            <w:rStyle w:val="Hyperlink"/>
            <w:szCs w:val="20"/>
          </w:rPr>
          <w:t>applications@joycefdn.org</w:t>
        </w:r>
      </w:hyperlink>
      <w:r w:rsidRPr="00F17B3D">
        <w:rPr>
          <w:szCs w:val="20"/>
        </w:rPr>
        <w:t xml:space="preserve">. </w:t>
      </w:r>
    </w:p>
    <w:p w14:paraId="7BBAD35B" w14:textId="0C2D05FA" w:rsidR="00076A72" w:rsidRPr="00F17B3D" w:rsidRDefault="00764834" w:rsidP="00076A72">
      <w:pPr>
        <w:spacing w:after="0" w:line="240" w:lineRule="auto"/>
        <w:rPr>
          <w:szCs w:val="20"/>
        </w:rPr>
      </w:pPr>
      <w:r>
        <w:rPr>
          <w:szCs w:val="20"/>
        </w:rPr>
        <w:pict w14:anchorId="09915674">
          <v:rect id="_x0000_i1028" style="width:0;height:1.5pt" o:hralign="center" o:bullet="t" o:hrstd="t" o:hr="t" fillcolor="#a0a0a0" stroked="f"/>
        </w:pict>
      </w:r>
    </w:p>
    <w:p w14:paraId="364AF54D" w14:textId="77777777" w:rsidR="00076A72" w:rsidRPr="00F17B3D" w:rsidRDefault="00076A72" w:rsidP="00076A72">
      <w:pPr>
        <w:spacing w:after="0" w:line="240" w:lineRule="auto"/>
        <w:rPr>
          <w:szCs w:val="20"/>
        </w:rPr>
      </w:pPr>
    </w:p>
    <w:p w14:paraId="494B56C6" w14:textId="77777777" w:rsidR="00076A72" w:rsidRPr="00F17B3D" w:rsidRDefault="00076A72" w:rsidP="00076A72">
      <w:pPr>
        <w:spacing w:after="240" w:line="240" w:lineRule="auto"/>
        <w:jc w:val="center"/>
        <w:rPr>
          <w:rFonts w:eastAsia="Times New Roman" w:cs="Times New Roman"/>
          <w:szCs w:val="20"/>
        </w:rPr>
      </w:pPr>
      <w:r w:rsidRPr="00F17B3D">
        <w:rPr>
          <w:rFonts w:eastAsia="Times New Roman" w:cs="Times New Roman"/>
          <w:b/>
          <w:bCs/>
          <w:szCs w:val="20"/>
        </w:rPr>
        <w:t xml:space="preserve">Please note: This is not the application for the </w:t>
      </w:r>
      <w:hyperlink r:id="rId8" w:tgtFrame="_blank" w:history="1">
        <w:r w:rsidRPr="00F17B3D">
          <w:rPr>
            <w:rFonts w:eastAsia="Times New Roman" w:cs="Times New Roman"/>
            <w:b/>
            <w:bCs/>
            <w:szCs w:val="20"/>
            <w:u w:val="single"/>
          </w:rPr>
          <w:t>Joyce Awards</w:t>
        </w:r>
      </w:hyperlink>
      <w:r w:rsidRPr="00F17B3D">
        <w:rPr>
          <w:rFonts w:eastAsia="Times New Roman" w:cs="Times New Roman"/>
          <w:b/>
          <w:bCs/>
          <w:szCs w:val="20"/>
        </w:rPr>
        <w:t>.</w:t>
      </w:r>
    </w:p>
    <w:p w14:paraId="6A4CC890" w14:textId="77777777" w:rsidR="00076A72" w:rsidRPr="00F17B3D" w:rsidRDefault="00076A72" w:rsidP="00076A72">
      <w:pPr>
        <w:spacing w:after="240" w:line="240" w:lineRule="auto"/>
        <w:jc w:val="center"/>
        <w:rPr>
          <w:rFonts w:eastAsia="Times New Roman" w:cs="Times New Roman"/>
          <w:szCs w:val="20"/>
        </w:rPr>
      </w:pPr>
      <w:r w:rsidRPr="00F17B3D">
        <w:rPr>
          <w:rFonts w:eastAsia="Times New Roman" w:cs="Times New Roman"/>
          <w:szCs w:val="20"/>
        </w:rPr>
        <w:t xml:space="preserve">If you would like to apply for the Joyce Awards through the Joyce Foundation's Culture Program, please click </w:t>
      </w:r>
      <w:r w:rsidRPr="00F17B3D">
        <w:rPr>
          <w:rFonts w:eastAsia="Times New Roman" w:cs="Times New Roman"/>
          <w:b/>
          <w:bCs/>
          <w:szCs w:val="20"/>
        </w:rPr>
        <w:t>Cancel</w:t>
      </w:r>
      <w:r w:rsidRPr="00F17B3D">
        <w:rPr>
          <w:rFonts w:eastAsia="Times New Roman" w:cs="Times New Roman"/>
          <w:szCs w:val="20"/>
        </w:rPr>
        <w:t xml:space="preserve"> on the bottom right of this form.</w:t>
      </w:r>
    </w:p>
    <w:p w14:paraId="1EB725F7" w14:textId="77777777" w:rsidR="00076A72" w:rsidRPr="00F17B3D" w:rsidRDefault="00076A72" w:rsidP="00076A72">
      <w:pPr>
        <w:spacing w:after="0" w:line="240" w:lineRule="auto"/>
        <w:jc w:val="center"/>
        <w:rPr>
          <w:rFonts w:eastAsia="Times New Roman" w:cs="Times New Roman"/>
          <w:szCs w:val="20"/>
        </w:rPr>
      </w:pPr>
      <w:r w:rsidRPr="00F17B3D">
        <w:rPr>
          <w:rFonts w:eastAsia="Times New Roman" w:cs="Times New Roman"/>
          <w:szCs w:val="20"/>
        </w:rPr>
        <w:t xml:space="preserve">The button to apply for the Joyce Awards can be found by clicking on </w:t>
      </w:r>
      <w:r w:rsidRPr="00F17B3D">
        <w:rPr>
          <w:rFonts w:eastAsia="Times New Roman" w:cs="Times New Roman"/>
          <w:b/>
          <w:bCs/>
          <w:szCs w:val="20"/>
        </w:rPr>
        <w:t>How to Apply</w:t>
      </w:r>
      <w:r w:rsidRPr="00F17B3D">
        <w:rPr>
          <w:rFonts w:eastAsia="Times New Roman" w:cs="Times New Roman"/>
          <w:szCs w:val="20"/>
        </w:rPr>
        <w:t xml:space="preserve"> on the left and scrolling down to </w:t>
      </w:r>
      <w:r w:rsidRPr="00F17B3D">
        <w:rPr>
          <w:rFonts w:eastAsia="Times New Roman" w:cs="Times New Roman"/>
          <w:b/>
          <w:bCs/>
          <w:szCs w:val="20"/>
        </w:rPr>
        <w:t>Apply for the Joyce Awards</w:t>
      </w:r>
      <w:r w:rsidRPr="00F17B3D">
        <w:rPr>
          <w:rFonts w:eastAsia="Times New Roman" w:cs="Times New Roman"/>
          <w:szCs w:val="20"/>
        </w:rPr>
        <w:t>.</w:t>
      </w:r>
    </w:p>
    <w:p w14:paraId="76C936C6" w14:textId="77777777" w:rsidR="00076A72" w:rsidRPr="00F17B3D" w:rsidRDefault="00076A72" w:rsidP="00076A72">
      <w:pPr>
        <w:spacing w:after="0" w:line="240" w:lineRule="auto"/>
        <w:rPr>
          <w:b/>
          <w:bCs/>
          <w:sz w:val="24"/>
          <w:szCs w:val="24"/>
        </w:rPr>
      </w:pPr>
    </w:p>
    <w:p w14:paraId="6630D758" w14:textId="3E18A471" w:rsidR="00076A72" w:rsidRPr="00F17B3D" w:rsidRDefault="00764834" w:rsidP="00076A72">
      <w:pPr>
        <w:spacing w:after="0" w:line="240" w:lineRule="auto"/>
        <w:rPr>
          <w:b/>
          <w:bCs/>
          <w:sz w:val="24"/>
          <w:szCs w:val="24"/>
        </w:rPr>
      </w:pPr>
      <w:r>
        <w:rPr>
          <w:szCs w:val="20"/>
        </w:rPr>
        <w:pict w14:anchorId="26A25EB9">
          <v:rect id="_x0000_i1029" style="width:0;height:1.5pt" o:hralign="center" o:bullet="t" o:hrstd="t" o:hr="t" fillcolor="#a0a0a0" stroked="f"/>
        </w:pict>
      </w:r>
    </w:p>
    <w:p w14:paraId="2E2BF35D" w14:textId="77777777" w:rsidR="00076A72" w:rsidRPr="00F17B3D" w:rsidRDefault="00076A72" w:rsidP="00076A72">
      <w:pPr>
        <w:spacing w:after="0" w:line="240" w:lineRule="auto"/>
        <w:rPr>
          <w:b/>
          <w:bCs/>
          <w:sz w:val="24"/>
          <w:szCs w:val="24"/>
        </w:rPr>
      </w:pPr>
    </w:p>
    <w:p w14:paraId="08322F53" w14:textId="741A893C" w:rsidR="00076A72" w:rsidRPr="00F17B3D" w:rsidRDefault="00076A72" w:rsidP="00076A72">
      <w:pPr>
        <w:spacing w:after="0" w:line="240" w:lineRule="auto"/>
        <w:rPr>
          <w:b/>
          <w:bCs/>
          <w:sz w:val="24"/>
          <w:szCs w:val="24"/>
        </w:rPr>
      </w:pPr>
      <w:r w:rsidRPr="00F17B3D">
        <w:rPr>
          <w:b/>
          <w:bCs/>
          <w:sz w:val="24"/>
          <w:szCs w:val="24"/>
        </w:rPr>
        <w:t>Organization Information</w:t>
      </w:r>
    </w:p>
    <w:p w14:paraId="390FBB48" w14:textId="2B9095FE" w:rsidR="00076A72" w:rsidRPr="00F17B3D" w:rsidRDefault="00076A72" w:rsidP="00076A72">
      <w:pPr>
        <w:spacing w:after="0" w:line="240" w:lineRule="auto"/>
        <w:rPr>
          <w:b/>
          <w:bCs/>
          <w:sz w:val="24"/>
          <w:szCs w:val="24"/>
        </w:rPr>
      </w:pPr>
    </w:p>
    <w:p w14:paraId="0649B596" w14:textId="77777777" w:rsidR="00076A72" w:rsidRPr="00F17B3D" w:rsidRDefault="00076A72" w:rsidP="00076A72">
      <w:pPr>
        <w:spacing w:after="0" w:line="240" w:lineRule="auto"/>
        <w:rPr>
          <w:szCs w:val="20"/>
        </w:rPr>
      </w:pPr>
      <w:r w:rsidRPr="00F17B3D">
        <w:rPr>
          <w:szCs w:val="20"/>
        </w:rPr>
        <w:t xml:space="preserve">If the Primary Contact is not in the list below, please have them register at </w:t>
      </w:r>
      <w:hyperlink r:id="rId9" w:history="1">
        <w:r w:rsidRPr="00F17B3D">
          <w:rPr>
            <w:rStyle w:val="Hyperlink"/>
            <w:szCs w:val="20"/>
          </w:rPr>
          <w:t>https://joycefdn.fluxx.io/apply/short-form</w:t>
        </w:r>
      </w:hyperlink>
      <w:r w:rsidRPr="00F17B3D">
        <w:rPr>
          <w:szCs w:val="20"/>
        </w:rPr>
        <w:t>. The Primary Contact will receive all email correspondence about your application.</w:t>
      </w:r>
    </w:p>
    <w:p w14:paraId="54C7DDE2" w14:textId="77777777" w:rsidR="00076A72" w:rsidRPr="00F17B3D" w:rsidRDefault="00076A72" w:rsidP="00076A72">
      <w:pPr>
        <w:spacing w:after="0" w:line="240" w:lineRule="auto"/>
        <w:rPr>
          <w:szCs w:val="20"/>
        </w:rPr>
      </w:pPr>
    </w:p>
    <w:p w14:paraId="12980F41" w14:textId="77777777" w:rsidR="00076A72" w:rsidRPr="00F17B3D" w:rsidRDefault="00076A72" w:rsidP="00076A72">
      <w:pPr>
        <w:spacing w:after="0" w:line="240" w:lineRule="auto"/>
        <w:rPr>
          <w:szCs w:val="20"/>
        </w:rPr>
      </w:pPr>
      <w:r w:rsidRPr="00F17B3D">
        <w:rPr>
          <w:szCs w:val="20"/>
        </w:rPr>
        <w:t>If other contacts would like to work on the application in the grantee portal, they can also fill out the registration form linked above.</w:t>
      </w:r>
    </w:p>
    <w:p w14:paraId="6E8DF685" w14:textId="77777777" w:rsidR="00076A72" w:rsidRPr="00F17B3D" w:rsidRDefault="00076A72" w:rsidP="00076A72">
      <w:pPr>
        <w:spacing w:after="0" w:line="240" w:lineRule="auto"/>
        <w:rPr>
          <w:szCs w:val="20"/>
        </w:rPr>
      </w:pPr>
    </w:p>
    <w:p w14:paraId="57373836" w14:textId="0E6032C8" w:rsidR="00076A72" w:rsidRPr="00F17B3D" w:rsidRDefault="00076A72" w:rsidP="00076A72">
      <w:pPr>
        <w:spacing w:after="0" w:line="240" w:lineRule="auto"/>
        <w:rPr>
          <w:szCs w:val="20"/>
        </w:rPr>
      </w:pPr>
      <w:r w:rsidRPr="00F17B3D">
        <w:rPr>
          <w:szCs w:val="20"/>
        </w:rPr>
        <w:t xml:space="preserve">If the other contacts are not in the lists below, you can add them using the Add New link. </w:t>
      </w:r>
    </w:p>
    <w:p w14:paraId="7C745F08" w14:textId="77777777" w:rsidR="00076A72" w:rsidRPr="00F17B3D" w:rsidRDefault="00764834" w:rsidP="00076A72">
      <w:pPr>
        <w:spacing w:after="0" w:line="240" w:lineRule="auto"/>
        <w:rPr>
          <w:szCs w:val="20"/>
        </w:rPr>
      </w:pPr>
      <w:r>
        <w:rPr>
          <w:szCs w:val="20"/>
        </w:rPr>
        <w:pict w14:anchorId="0E7053C0">
          <v:rect id="_x0000_i1030" style="width:0;height:1.5pt" o:hralign="center" o:hrstd="t" o:hr="t" fillcolor="#a0a0a0" stroked="f"/>
        </w:pict>
      </w:r>
    </w:p>
    <w:p w14:paraId="176EB9EF" w14:textId="77777777" w:rsidR="00076A72" w:rsidRPr="00F17B3D" w:rsidRDefault="00076A72" w:rsidP="00076A72">
      <w:pPr>
        <w:spacing w:after="0" w:line="240" w:lineRule="auto"/>
        <w:rPr>
          <w:b/>
          <w:bCs/>
          <w:szCs w:val="20"/>
        </w:rPr>
      </w:pPr>
    </w:p>
    <w:p w14:paraId="463B8689" w14:textId="77777777" w:rsidR="00076A72" w:rsidRPr="00F17B3D" w:rsidRDefault="00076A72" w:rsidP="00076A72">
      <w:pPr>
        <w:spacing w:after="0" w:line="240" w:lineRule="auto"/>
        <w:rPr>
          <w:b/>
          <w:bCs/>
          <w:szCs w:val="20"/>
        </w:rPr>
      </w:pPr>
      <w:r w:rsidRPr="00F17B3D">
        <w:rPr>
          <w:b/>
          <w:bCs/>
          <w:szCs w:val="20"/>
        </w:rPr>
        <w:t>Organization</w:t>
      </w:r>
    </w:p>
    <w:p w14:paraId="5B250D06" w14:textId="2F7568A0" w:rsidR="00076A72" w:rsidRPr="00F17B3D" w:rsidRDefault="00076A72" w:rsidP="00076A72">
      <w:pPr>
        <w:spacing w:after="0" w:line="240" w:lineRule="auto"/>
        <w:rPr>
          <w:b/>
          <w:bCs/>
          <w:szCs w:val="20"/>
        </w:rPr>
      </w:pPr>
      <w:r w:rsidRPr="00F17B3D">
        <w:rPr>
          <w:b/>
          <w:bCs/>
          <w:szCs w:val="20"/>
        </w:rPr>
        <w:t>Primary Contact</w:t>
      </w:r>
    </w:p>
    <w:p w14:paraId="37717845" w14:textId="77777777" w:rsidR="00076A72" w:rsidRPr="00F17B3D" w:rsidRDefault="00076A72" w:rsidP="00076A72">
      <w:pPr>
        <w:spacing w:after="0" w:line="240" w:lineRule="auto"/>
        <w:rPr>
          <w:b/>
          <w:bCs/>
          <w:szCs w:val="20"/>
          <w:highlight w:val="lightGray"/>
        </w:rPr>
      </w:pPr>
      <w:r w:rsidRPr="00F17B3D">
        <w:rPr>
          <w:b/>
          <w:bCs/>
          <w:szCs w:val="20"/>
        </w:rPr>
        <w:t>Primary Signatory</w:t>
      </w:r>
    </w:p>
    <w:p w14:paraId="5064D3A3" w14:textId="05012DFC" w:rsidR="00076A72" w:rsidRPr="00F17B3D" w:rsidRDefault="00076A72" w:rsidP="00076A72">
      <w:pPr>
        <w:spacing w:after="0" w:line="240" w:lineRule="auto"/>
        <w:rPr>
          <w:b/>
          <w:bCs/>
          <w:szCs w:val="20"/>
          <w:highlight w:val="lightGray"/>
        </w:rPr>
      </w:pPr>
      <w:r w:rsidRPr="00F17B3D">
        <w:rPr>
          <w:b/>
          <w:bCs/>
          <w:szCs w:val="20"/>
        </w:rPr>
        <w:t>Finance Contact</w:t>
      </w:r>
    </w:p>
    <w:p w14:paraId="177F4A41" w14:textId="03033D5C" w:rsidR="00076A72" w:rsidRPr="00F17B3D" w:rsidRDefault="00076A72" w:rsidP="003E0B9D">
      <w:pPr>
        <w:spacing w:after="0" w:line="240" w:lineRule="auto"/>
        <w:rPr>
          <w:rFonts w:eastAsia="Times New Roman" w:cs="Times New Roman"/>
          <w:szCs w:val="20"/>
        </w:rPr>
      </w:pPr>
      <w:r w:rsidRPr="00F17B3D">
        <w:rPr>
          <w:b/>
          <w:bCs/>
          <w:szCs w:val="20"/>
        </w:rPr>
        <w:t>Communications Contact</w:t>
      </w:r>
      <w:r w:rsidRPr="00F17B3D">
        <w:rPr>
          <w:rFonts w:eastAsia="Times New Roman" w:cs="Times New Roman"/>
          <w:szCs w:val="20"/>
        </w:rPr>
        <w:t xml:space="preserve">  </w:t>
      </w:r>
    </w:p>
    <w:p w14:paraId="2E559AA9" w14:textId="77777777" w:rsidR="00095568" w:rsidRPr="00F17B3D" w:rsidRDefault="00095568" w:rsidP="003E0B9D">
      <w:pPr>
        <w:spacing w:after="0" w:line="240" w:lineRule="auto"/>
        <w:rPr>
          <w:b/>
          <w:bCs/>
          <w:szCs w:val="20"/>
          <w:highlight w:val="lightGray"/>
        </w:rPr>
      </w:pPr>
    </w:p>
    <w:p w14:paraId="4CE0B698" w14:textId="77777777" w:rsidR="00095568" w:rsidRPr="00F17B3D" w:rsidRDefault="00095568" w:rsidP="00095568">
      <w:pPr>
        <w:spacing w:after="0" w:line="240" w:lineRule="auto"/>
        <w:rPr>
          <w:rFonts w:eastAsia="Times New Roman" w:cstheme="minorHAnsi"/>
          <w:color w:val="3F6E86"/>
          <w:szCs w:val="20"/>
        </w:rPr>
      </w:pPr>
      <w:r w:rsidRPr="00F17B3D">
        <w:rPr>
          <w:rFonts w:eastAsia="Times New Roman" w:cstheme="minorHAnsi"/>
          <w:b/>
          <w:bCs/>
          <w:szCs w:val="20"/>
        </w:rPr>
        <w:t>Is the applicant organization serving as a fiscal sponsor for another organization that will complete the project?</w:t>
      </w:r>
      <w:r w:rsidRPr="00F17B3D">
        <w:rPr>
          <w:rFonts w:eastAsia="Times New Roman" w:cstheme="minorHAnsi"/>
          <w:szCs w:val="20"/>
        </w:rPr>
        <w:br/>
      </w:r>
      <w:r w:rsidRPr="00F17B3D">
        <w:rPr>
          <w:rFonts w:eastAsia="Times New Roman" w:cstheme="minorHAnsi"/>
          <w:color w:val="3F6E86"/>
          <w:szCs w:val="20"/>
        </w:rPr>
        <w:t>Yes, No</w:t>
      </w:r>
    </w:p>
    <w:p w14:paraId="63C9B398" w14:textId="77777777" w:rsidR="00095568" w:rsidRPr="00F17B3D" w:rsidRDefault="00095568" w:rsidP="00095568">
      <w:pPr>
        <w:spacing w:after="0" w:line="240" w:lineRule="auto"/>
        <w:rPr>
          <w:szCs w:val="20"/>
        </w:rPr>
      </w:pPr>
    </w:p>
    <w:p w14:paraId="4BFBA7E8" w14:textId="77777777" w:rsidR="00095568" w:rsidRPr="00F17B3D" w:rsidRDefault="00095568" w:rsidP="00095568">
      <w:pPr>
        <w:spacing w:after="0" w:line="240" w:lineRule="auto"/>
        <w:rPr>
          <w:rFonts w:eastAsia="Times New Roman" w:cstheme="minorHAnsi"/>
          <w:szCs w:val="20"/>
        </w:rPr>
      </w:pPr>
      <w:r w:rsidRPr="00F17B3D">
        <w:rPr>
          <w:rFonts w:eastAsia="Times New Roman" w:cstheme="minorHAnsi"/>
          <w:szCs w:val="20"/>
        </w:rPr>
        <w:t>(If yes to the question above)</w:t>
      </w:r>
    </w:p>
    <w:p w14:paraId="10655962" w14:textId="77777777" w:rsidR="00095568" w:rsidRPr="00F17B3D" w:rsidRDefault="00095568" w:rsidP="00095568">
      <w:pPr>
        <w:spacing w:after="0" w:line="240" w:lineRule="auto"/>
        <w:rPr>
          <w:rFonts w:eastAsia="Times New Roman" w:cstheme="minorHAnsi"/>
          <w:szCs w:val="20"/>
        </w:rPr>
      </w:pPr>
      <w:r w:rsidRPr="00F17B3D">
        <w:rPr>
          <w:rFonts w:eastAsia="Times New Roman" w:cstheme="minorHAnsi"/>
          <w:szCs w:val="20"/>
        </w:rPr>
        <w:t>Please provide the following details of the entity that will execute the proposed work.</w:t>
      </w:r>
    </w:p>
    <w:p w14:paraId="1B22BFDF" w14:textId="77777777" w:rsidR="00095568" w:rsidRPr="00F17B3D" w:rsidRDefault="00095568" w:rsidP="00095568">
      <w:pPr>
        <w:pStyle w:val="ListParagraph"/>
        <w:numPr>
          <w:ilvl w:val="0"/>
          <w:numId w:val="36"/>
        </w:numPr>
        <w:spacing w:after="0" w:line="240" w:lineRule="auto"/>
        <w:contextualSpacing w:val="0"/>
        <w:rPr>
          <w:rFonts w:eastAsia="Times New Roman" w:cstheme="minorHAnsi"/>
          <w:szCs w:val="20"/>
        </w:rPr>
      </w:pPr>
      <w:r w:rsidRPr="00F17B3D">
        <w:rPr>
          <w:rFonts w:eastAsia="Times New Roman" w:cstheme="minorHAnsi"/>
          <w:szCs w:val="20"/>
        </w:rPr>
        <w:t>Name of the entity</w:t>
      </w:r>
    </w:p>
    <w:p w14:paraId="1F279B7D" w14:textId="77777777" w:rsidR="00095568" w:rsidRPr="00F17B3D" w:rsidRDefault="00095568" w:rsidP="00095568">
      <w:pPr>
        <w:pStyle w:val="ListParagraph"/>
        <w:numPr>
          <w:ilvl w:val="0"/>
          <w:numId w:val="36"/>
        </w:numPr>
        <w:spacing w:after="0" w:line="240" w:lineRule="auto"/>
        <w:contextualSpacing w:val="0"/>
        <w:rPr>
          <w:rFonts w:eastAsia="Times New Roman" w:cstheme="minorHAnsi"/>
          <w:szCs w:val="20"/>
        </w:rPr>
      </w:pPr>
      <w:r w:rsidRPr="00F17B3D">
        <w:rPr>
          <w:rFonts w:eastAsia="Times New Roman" w:cstheme="minorHAnsi"/>
          <w:szCs w:val="20"/>
        </w:rPr>
        <w:t>Name of project lead(s) from this entity</w:t>
      </w:r>
    </w:p>
    <w:p w14:paraId="4D84DD35" w14:textId="77777777" w:rsidR="00095568" w:rsidRPr="00F17B3D" w:rsidRDefault="00095568" w:rsidP="00095568">
      <w:pPr>
        <w:pStyle w:val="ListParagraph"/>
        <w:numPr>
          <w:ilvl w:val="0"/>
          <w:numId w:val="36"/>
        </w:numPr>
        <w:spacing w:after="0" w:line="240" w:lineRule="auto"/>
        <w:contextualSpacing w:val="0"/>
        <w:rPr>
          <w:rFonts w:eastAsia="Times New Roman" w:cstheme="minorHAnsi"/>
          <w:szCs w:val="20"/>
        </w:rPr>
      </w:pPr>
      <w:r w:rsidRPr="00F17B3D">
        <w:rPr>
          <w:rFonts w:eastAsia="Times New Roman" w:cstheme="minorHAnsi"/>
          <w:szCs w:val="20"/>
        </w:rPr>
        <w:t>Job title of project lead(s)</w:t>
      </w:r>
    </w:p>
    <w:p w14:paraId="7D270913" w14:textId="77777777" w:rsidR="00095568" w:rsidRPr="00F17B3D" w:rsidRDefault="00095568" w:rsidP="00095568">
      <w:pPr>
        <w:pStyle w:val="ListParagraph"/>
        <w:numPr>
          <w:ilvl w:val="0"/>
          <w:numId w:val="36"/>
        </w:numPr>
        <w:spacing w:after="0" w:line="240" w:lineRule="auto"/>
        <w:contextualSpacing w:val="0"/>
        <w:rPr>
          <w:rFonts w:eastAsia="Times New Roman" w:cstheme="minorHAnsi"/>
          <w:szCs w:val="20"/>
        </w:rPr>
      </w:pPr>
      <w:r w:rsidRPr="00F17B3D">
        <w:rPr>
          <w:rFonts w:eastAsia="Times New Roman" w:cstheme="minorHAnsi"/>
          <w:szCs w:val="20"/>
        </w:rPr>
        <w:t>Email of project lead(s)</w:t>
      </w:r>
    </w:p>
    <w:p w14:paraId="5D942166" w14:textId="77777777" w:rsidR="00095568" w:rsidRPr="00F17B3D" w:rsidRDefault="00095568" w:rsidP="00095568">
      <w:pPr>
        <w:pStyle w:val="ListParagraph"/>
        <w:numPr>
          <w:ilvl w:val="0"/>
          <w:numId w:val="36"/>
        </w:numPr>
        <w:spacing w:after="0" w:line="240" w:lineRule="auto"/>
        <w:contextualSpacing w:val="0"/>
        <w:rPr>
          <w:rFonts w:eastAsia="Times New Roman" w:cstheme="minorHAnsi"/>
          <w:szCs w:val="20"/>
        </w:rPr>
      </w:pPr>
      <w:r w:rsidRPr="00F17B3D">
        <w:rPr>
          <w:rFonts w:eastAsia="Times New Roman" w:cstheme="minorHAnsi"/>
          <w:szCs w:val="20"/>
        </w:rPr>
        <w:t>Phone of project lead(s)</w:t>
      </w:r>
    </w:p>
    <w:p w14:paraId="16D23DDE" w14:textId="5FF8159D" w:rsidR="00095568" w:rsidRPr="00F17B3D" w:rsidRDefault="00095568" w:rsidP="00095568">
      <w:pPr>
        <w:pStyle w:val="ListParagraph"/>
        <w:numPr>
          <w:ilvl w:val="0"/>
          <w:numId w:val="36"/>
        </w:numPr>
        <w:spacing w:after="0" w:line="240" w:lineRule="auto"/>
        <w:contextualSpacing w:val="0"/>
        <w:rPr>
          <w:rFonts w:eastAsia="Times New Roman" w:cstheme="minorHAnsi"/>
          <w:szCs w:val="20"/>
        </w:rPr>
      </w:pPr>
      <w:r w:rsidRPr="00F17B3D">
        <w:rPr>
          <w:rFonts w:eastAsia="Times New Roman" w:cstheme="minorHAnsi"/>
          <w:szCs w:val="20"/>
        </w:rPr>
        <w:t>Information regarding project lead(s) involvement</w:t>
      </w:r>
    </w:p>
    <w:p w14:paraId="4B61FEE0" w14:textId="77777777" w:rsidR="00095568" w:rsidRPr="00F17B3D" w:rsidRDefault="00095568" w:rsidP="00095568">
      <w:pPr>
        <w:pStyle w:val="ListParagraph"/>
        <w:spacing w:after="0" w:line="240" w:lineRule="auto"/>
        <w:contextualSpacing w:val="0"/>
        <w:rPr>
          <w:rFonts w:eastAsia="Times New Roman" w:cstheme="minorHAnsi"/>
          <w:szCs w:val="20"/>
        </w:rPr>
      </w:pPr>
    </w:p>
    <w:p w14:paraId="26EB577C" w14:textId="77777777" w:rsidR="00095568" w:rsidRPr="00F17B3D" w:rsidRDefault="00095568" w:rsidP="00095568">
      <w:pPr>
        <w:spacing w:after="0" w:line="240" w:lineRule="auto"/>
        <w:rPr>
          <w:b/>
          <w:bCs/>
          <w:szCs w:val="20"/>
          <w:highlight w:val="lightGray"/>
        </w:rPr>
      </w:pPr>
      <w:r w:rsidRPr="00F17B3D">
        <w:rPr>
          <w:b/>
          <w:bCs/>
          <w:szCs w:val="20"/>
          <w:highlight w:val="lightGray"/>
        </w:rPr>
        <w:t>Please enter the financial data below for the current fiscal year.</w:t>
      </w:r>
    </w:p>
    <w:p w14:paraId="2D87EC24" w14:textId="77777777" w:rsidR="00095568" w:rsidRPr="00F17B3D" w:rsidRDefault="00095568" w:rsidP="00095568">
      <w:pPr>
        <w:pStyle w:val="ListParagraph"/>
        <w:numPr>
          <w:ilvl w:val="0"/>
          <w:numId w:val="37"/>
        </w:numPr>
        <w:spacing w:after="0" w:line="240" w:lineRule="auto"/>
        <w:contextualSpacing w:val="0"/>
        <w:rPr>
          <w:b/>
          <w:bCs/>
          <w:szCs w:val="20"/>
          <w:highlight w:val="lightGray"/>
        </w:rPr>
      </w:pPr>
      <w:r w:rsidRPr="00F17B3D">
        <w:rPr>
          <w:b/>
          <w:bCs/>
          <w:szCs w:val="20"/>
          <w:highlight w:val="lightGray"/>
        </w:rPr>
        <w:t>Organization Fiscal Year-End</w:t>
      </w:r>
    </w:p>
    <w:p w14:paraId="527AEE7A" w14:textId="77777777" w:rsidR="00095568" w:rsidRPr="00F17B3D" w:rsidRDefault="00095568" w:rsidP="00095568">
      <w:pPr>
        <w:pStyle w:val="ListParagraph"/>
        <w:numPr>
          <w:ilvl w:val="0"/>
          <w:numId w:val="37"/>
        </w:numPr>
        <w:spacing w:after="0" w:line="240" w:lineRule="auto"/>
        <w:contextualSpacing w:val="0"/>
        <w:rPr>
          <w:b/>
          <w:bCs/>
          <w:szCs w:val="20"/>
          <w:highlight w:val="lightGray"/>
        </w:rPr>
      </w:pPr>
      <w:r w:rsidRPr="00F17B3D">
        <w:rPr>
          <w:b/>
          <w:bCs/>
          <w:szCs w:val="20"/>
          <w:highlight w:val="lightGray"/>
        </w:rPr>
        <w:t>Total Organizational Budget</w:t>
      </w:r>
    </w:p>
    <w:p w14:paraId="511BB083" w14:textId="77777777" w:rsidR="00095568" w:rsidRPr="00F17B3D" w:rsidRDefault="00095568" w:rsidP="00095568">
      <w:pPr>
        <w:pStyle w:val="ListParagraph"/>
        <w:numPr>
          <w:ilvl w:val="0"/>
          <w:numId w:val="37"/>
        </w:numPr>
        <w:spacing w:after="0" w:line="240" w:lineRule="auto"/>
        <w:contextualSpacing w:val="0"/>
        <w:rPr>
          <w:b/>
          <w:bCs/>
          <w:szCs w:val="20"/>
          <w:highlight w:val="lightGray"/>
        </w:rPr>
      </w:pPr>
      <w:r w:rsidRPr="00F17B3D">
        <w:rPr>
          <w:b/>
          <w:bCs/>
          <w:szCs w:val="20"/>
          <w:highlight w:val="lightGray"/>
        </w:rPr>
        <w:t>Total Revenue</w:t>
      </w:r>
    </w:p>
    <w:p w14:paraId="2E4F6489" w14:textId="097BC539" w:rsidR="00095568" w:rsidRPr="00F17B3D" w:rsidRDefault="00095568" w:rsidP="00095568">
      <w:pPr>
        <w:pStyle w:val="ListParagraph"/>
        <w:numPr>
          <w:ilvl w:val="0"/>
          <w:numId w:val="37"/>
        </w:numPr>
        <w:spacing w:after="0" w:line="240" w:lineRule="auto"/>
        <w:contextualSpacing w:val="0"/>
        <w:rPr>
          <w:b/>
          <w:bCs/>
          <w:szCs w:val="20"/>
          <w:highlight w:val="lightGray"/>
        </w:rPr>
      </w:pPr>
      <w:r w:rsidRPr="00F17B3D">
        <w:rPr>
          <w:b/>
          <w:bCs/>
          <w:szCs w:val="20"/>
          <w:highlight w:val="lightGray"/>
        </w:rPr>
        <w:t>Total Operating Expenses</w:t>
      </w:r>
    </w:p>
    <w:p w14:paraId="6C49DA1F" w14:textId="00A1EA43" w:rsidR="00095568" w:rsidRPr="00F17B3D" w:rsidRDefault="00095568" w:rsidP="00095568">
      <w:pPr>
        <w:spacing w:after="0" w:line="240" w:lineRule="auto"/>
        <w:rPr>
          <w:szCs w:val="20"/>
          <w:highlight w:val="lightGray"/>
        </w:rPr>
      </w:pPr>
    </w:p>
    <w:p w14:paraId="451FA1E8" w14:textId="77777777" w:rsidR="00095568" w:rsidRPr="00F17B3D" w:rsidRDefault="00095568" w:rsidP="00095568">
      <w:pPr>
        <w:spacing w:after="0" w:line="240" w:lineRule="auto"/>
        <w:rPr>
          <w:highlight w:val="lightGray"/>
        </w:rPr>
      </w:pPr>
      <w:r w:rsidRPr="00F17B3D">
        <w:rPr>
          <w:b/>
          <w:bCs/>
          <w:highlight w:val="lightGray"/>
        </w:rPr>
        <w:t>Are there any Joyce Foundation staff or board members participating with this organization or project, such as being a volunteer personally or professionally?</w:t>
      </w:r>
      <w:r w:rsidRPr="00F17B3D">
        <w:rPr>
          <w:highlight w:val="lightGray"/>
        </w:rPr>
        <w:br/>
      </w:r>
      <w:r w:rsidRPr="00F17B3D">
        <w:rPr>
          <w:color w:val="3F6E86"/>
          <w:highlight w:val="lightGray"/>
        </w:rPr>
        <w:t>Yes, No</w:t>
      </w:r>
    </w:p>
    <w:p w14:paraId="69931247" w14:textId="77777777" w:rsidR="00095568" w:rsidRPr="00F17B3D" w:rsidRDefault="00095568" w:rsidP="00095568">
      <w:pPr>
        <w:spacing w:after="0" w:line="240" w:lineRule="auto"/>
        <w:rPr>
          <w:highlight w:val="lightGray"/>
        </w:rPr>
      </w:pPr>
    </w:p>
    <w:p w14:paraId="4A311532" w14:textId="77777777" w:rsidR="00095568" w:rsidRPr="00F17B3D" w:rsidRDefault="00095568" w:rsidP="00095568">
      <w:pPr>
        <w:spacing w:after="0" w:line="240" w:lineRule="auto"/>
        <w:rPr>
          <w:highlight w:val="lightGray"/>
        </w:rPr>
      </w:pPr>
      <w:r w:rsidRPr="00F17B3D">
        <w:rPr>
          <w:highlight w:val="lightGray"/>
        </w:rPr>
        <w:t>(If yes to the question above)</w:t>
      </w:r>
    </w:p>
    <w:p w14:paraId="5806EC1D" w14:textId="77777777" w:rsidR="00095568" w:rsidRPr="00F17B3D" w:rsidRDefault="00095568" w:rsidP="00095568">
      <w:pPr>
        <w:spacing w:after="0" w:line="240" w:lineRule="auto"/>
        <w:rPr>
          <w:b/>
          <w:bCs/>
          <w:highlight w:val="lightGray"/>
        </w:rPr>
      </w:pPr>
      <w:r w:rsidRPr="00F17B3D">
        <w:rPr>
          <w:b/>
          <w:bCs/>
          <w:highlight w:val="lightGray"/>
        </w:rPr>
        <w:t>Please provide the name(s) and a brief description of their involvement.</w:t>
      </w:r>
    </w:p>
    <w:p w14:paraId="1C9D0348" w14:textId="77777777" w:rsidR="00095568" w:rsidRPr="00F17B3D" w:rsidRDefault="00095568" w:rsidP="00095568">
      <w:pPr>
        <w:spacing w:after="0" w:line="240" w:lineRule="auto"/>
        <w:rPr>
          <w:highlight w:val="lightGray"/>
        </w:rPr>
      </w:pPr>
    </w:p>
    <w:p w14:paraId="4E93A677" w14:textId="77777777" w:rsidR="00095568" w:rsidRPr="00F17B3D" w:rsidRDefault="00095568" w:rsidP="00095568">
      <w:pPr>
        <w:spacing w:after="0" w:line="240" w:lineRule="auto"/>
        <w:rPr>
          <w:rFonts w:eastAsia="Times New Roman" w:cstheme="minorHAnsi"/>
          <w:b/>
          <w:bCs/>
          <w:szCs w:val="20"/>
          <w:highlight w:val="lightGray"/>
        </w:rPr>
      </w:pPr>
      <w:r w:rsidRPr="00F17B3D">
        <w:rPr>
          <w:rFonts w:eastAsia="Times New Roman" w:cstheme="minorHAnsi"/>
          <w:b/>
          <w:bCs/>
          <w:szCs w:val="20"/>
          <w:highlight w:val="lightGray"/>
        </w:rPr>
        <w:t>References: Please provide the name(s) of up to five external contact(s) who can serve as a reference for your organization and/or the project for which funding is sought.</w:t>
      </w:r>
    </w:p>
    <w:p w14:paraId="1165FDBF" w14:textId="77777777" w:rsidR="00095568" w:rsidRPr="00F17B3D" w:rsidRDefault="00095568" w:rsidP="00095568">
      <w:pPr>
        <w:spacing w:after="0" w:line="240" w:lineRule="auto"/>
        <w:rPr>
          <w:rFonts w:eastAsia="Times New Roman" w:cstheme="minorHAnsi"/>
          <w:szCs w:val="20"/>
        </w:rPr>
      </w:pPr>
      <w:r w:rsidRPr="00F17B3D">
        <w:rPr>
          <w:rFonts w:eastAsia="Times New Roman" w:cstheme="minorHAnsi"/>
          <w:szCs w:val="20"/>
          <w:highlight w:val="lightGray"/>
        </w:rPr>
        <w:t>(Include full name, affiliated organization, job title, and email)</w:t>
      </w:r>
    </w:p>
    <w:p w14:paraId="10C44C0D" w14:textId="77777777" w:rsidR="00095568" w:rsidRPr="00F17B3D" w:rsidRDefault="00095568" w:rsidP="00095568">
      <w:pPr>
        <w:spacing w:after="0" w:line="240" w:lineRule="auto"/>
        <w:rPr>
          <w:rFonts w:eastAsia="Times New Roman" w:cstheme="minorHAnsi"/>
          <w:szCs w:val="20"/>
        </w:rPr>
      </w:pPr>
      <w:r w:rsidRPr="00F17B3D">
        <w:rPr>
          <w:rFonts w:eastAsia="Times New Roman" w:cstheme="minorHAnsi"/>
          <w:szCs w:val="20"/>
          <w:highlight w:val="lightGray"/>
        </w:rPr>
        <w:t>2000-character limit</w:t>
      </w:r>
    </w:p>
    <w:p w14:paraId="5EA4B5EC" w14:textId="55A64306" w:rsidR="00095568" w:rsidRPr="00F17B3D" w:rsidRDefault="00764834" w:rsidP="00095568">
      <w:pPr>
        <w:spacing w:after="0" w:line="240" w:lineRule="auto"/>
        <w:rPr>
          <w:szCs w:val="20"/>
          <w:highlight w:val="lightGray"/>
        </w:rPr>
      </w:pPr>
      <w:r>
        <w:rPr>
          <w:szCs w:val="20"/>
        </w:rPr>
        <w:pict w14:anchorId="74FDBBEE">
          <v:rect id="_x0000_i1031" style="width:0;height:1.5pt" o:hralign="center" o:hrstd="t" o:hr="t" fillcolor="#a0a0a0" stroked="f"/>
        </w:pict>
      </w:r>
    </w:p>
    <w:p w14:paraId="30751D20" w14:textId="77777777" w:rsidR="00076A72" w:rsidRPr="00F17B3D" w:rsidRDefault="00076A72" w:rsidP="00076A7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 w:rsidRPr="00F17B3D">
        <w:rPr>
          <w:rFonts w:eastAsia="Times New Roman" w:cs="Times New Roman"/>
          <w:b/>
          <w:bCs/>
          <w:sz w:val="24"/>
          <w:szCs w:val="24"/>
        </w:rPr>
        <w:t>Project Overview</w:t>
      </w:r>
    </w:p>
    <w:p w14:paraId="7AA2B178" w14:textId="2E95CF0D" w:rsidR="004D31F6" w:rsidRPr="00F17B3D" w:rsidRDefault="004D31F6" w:rsidP="004D31F6">
      <w:pPr>
        <w:spacing w:after="0" w:line="240" w:lineRule="auto"/>
        <w:rPr>
          <w:szCs w:val="20"/>
        </w:rPr>
      </w:pPr>
      <w:r w:rsidRPr="00F17B3D">
        <w:rPr>
          <w:b/>
          <w:bCs/>
          <w:szCs w:val="20"/>
        </w:rPr>
        <w:t>Project Title:</w:t>
      </w:r>
      <w:r w:rsidRPr="00F17B3D">
        <w:rPr>
          <w:szCs w:val="20"/>
        </w:rPr>
        <w:t xml:space="preserve"> 300-character limit</w:t>
      </w:r>
    </w:p>
    <w:p w14:paraId="4E7F5562" w14:textId="77777777" w:rsidR="004D31F6" w:rsidRPr="00F17B3D" w:rsidRDefault="004D31F6" w:rsidP="004D31F6">
      <w:pPr>
        <w:spacing w:after="0" w:line="240" w:lineRule="auto"/>
        <w:rPr>
          <w:szCs w:val="20"/>
        </w:rPr>
      </w:pPr>
    </w:p>
    <w:p w14:paraId="05FB7622" w14:textId="4434EBDB" w:rsidR="004D31F6" w:rsidRPr="00F17B3D" w:rsidRDefault="004D31F6" w:rsidP="004D31F6">
      <w:pPr>
        <w:spacing w:after="0" w:line="240" w:lineRule="auto"/>
        <w:rPr>
          <w:rFonts w:eastAsia="Times New Roman" w:cstheme="minorHAnsi"/>
          <w:color w:val="3F6E86"/>
          <w:szCs w:val="20"/>
        </w:rPr>
      </w:pPr>
      <w:r w:rsidRPr="00F17B3D">
        <w:rPr>
          <w:b/>
          <w:bCs/>
          <w:szCs w:val="20"/>
        </w:rPr>
        <w:t xml:space="preserve">Request Amount: </w:t>
      </w:r>
    </w:p>
    <w:p w14:paraId="1AEFAE8D" w14:textId="77777777" w:rsidR="004D31F6" w:rsidRPr="00F17B3D" w:rsidRDefault="004D31F6" w:rsidP="004D31F6">
      <w:pPr>
        <w:spacing w:after="0" w:line="240" w:lineRule="auto"/>
        <w:rPr>
          <w:rFonts w:eastAsia="Times New Roman" w:cstheme="minorHAnsi"/>
          <w:color w:val="3F6E86"/>
          <w:szCs w:val="20"/>
        </w:rPr>
      </w:pPr>
    </w:p>
    <w:p w14:paraId="78081389" w14:textId="3D490AFF" w:rsidR="004D31F6" w:rsidRPr="00F17B3D" w:rsidRDefault="004D31F6" w:rsidP="004D31F6">
      <w:pPr>
        <w:spacing w:after="0" w:line="240" w:lineRule="auto"/>
        <w:rPr>
          <w:b/>
          <w:bCs/>
          <w:szCs w:val="20"/>
        </w:rPr>
      </w:pPr>
      <w:r w:rsidRPr="00F17B3D">
        <w:rPr>
          <w:b/>
          <w:bCs/>
          <w:szCs w:val="20"/>
        </w:rPr>
        <w:t>Project Budget:</w:t>
      </w:r>
    </w:p>
    <w:p w14:paraId="68E27770" w14:textId="77777777" w:rsidR="004D31F6" w:rsidRPr="00F17B3D" w:rsidRDefault="004D31F6" w:rsidP="004D31F6">
      <w:pPr>
        <w:spacing w:after="0" w:line="240" w:lineRule="auto"/>
        <w:rPr>
          <w:szCs w:val="20"/>
        </w:rPr>
      </w:pPr>
    </w:p>
    <w:p w14:paraId="530CE984" w14:textId="50EB90EC" w:rsidR="004D31F6" w:rsidRPr="00F17B3D" w:rsidRDefault="004D31F6" w:rsidP="004D31F6">
      <w:pPr>
        <w:spacing w:after="0" w:line="240" w:lineRule="auto"/>
        <w:rPr>
          <w:rFonts w:eastAsia="Times New Roman" w:cstheme="minorHAnsi"/>
          <w:b/>
          <w:bCs/>
          <w:szCs w:val="20"/>
        </w:rPr>
      </w:pPr>
      <w:r w:rsidRPr="00F17B3D">
        <w:rPr>
          <w:rFonts w:eastAsia="Times New Roman" w:cstheme="minorHAnsi"/>
          <w:b/>
          <w:bCs/>
          <w:szCs w:val="20"/>
        </w:rPr>
        <w:t>Duration in Months:</w:t>
      </w:r>
    </w:p>
    <w:p w14:paraId="31674106" w14:textId="77777777" w:rsidR="004D31F6" w:rsidRPr="00F17B3D" w:rsidRDefault="004D31F6" w:rsidP="004D31F6">
      <w:pPr>
        <w:spacing w:after="0" w:line="240" w:lineRule="auto"/>
        <w:rPr>
          <w:rFonts w:eastAsia="Times New Roman" w:cstheme="minorHAnsi"/>
          <w:szCs w:val="20"/>
        </w:rPr>
      </w:pPr>
    </w:p>
    <w:p w14:paraId="757432BC" w14:textId="77777777" w:rsidR="004D31F6" w:rsidRPr="00F17B3D" w:rsidRDefault="004D31F6" w:rsidP="004D31F6">
      <w:pPr>
        <w:spacing w:after="0" w:line="240" w:lineRule="auto"/>
        <w:rPr>
          <w:rFonts w:eastAsia="Times New Roman" w:cstheme="minorHAnsi"/>
          <w:b/>
          <w:bCs/>
          <w:szCs w:val="20"/>
        </w:rPr>
      </w:pPr>
      <w:r w:rsidRPr="00F17B3D">
        <w:rPr>
          <w:rFonts w:eastAsia="Times New Roman" w:cstheme="minorHAnsi"/>
          <w:b/>
          <w:bCs/>
          <w:szCs w:val="20"/>
        </w:rPr>
        <w:t>Start Date:</w:t>
      </w:r>
    </w:p>
    <w:p w14:paraId="630D51E7" w14:textId="77777777" w:rsidR="004D31F6" w:rsidRPr="00F17B3D" w:rsidRDefault="004D31F6" w:rsidP="004D31F6">
      <w:pPr>
        <w:spacing w:after="0" w:line="240" w:lineRule="auto"/>
        <w:rPr>
          <w:rFonts w:eastAsia="Times New Roman" w:cstheme="minorHAnsi"/>
          <w:b/>
          <w:bCs/>
          <w:szCs w:val="20"/>
        </w:rPr>
      </w:pPr>
    </w:p>
    <w:p w14:paraId="1853E1A8" w14:textId="05CB4B1D" w:rsidR="004D31F6" w:rsidRPr="00F17B3D" w:rsidRDefault="004D31F6" w:rsidP="004D31F6">
      <w:pPr>
        <w:spacing w:after="0" w:line="240" w:lineRule="auto"/>
        <w:rPr>
          <w:rFonts w:eastAsia="Times New Roman" w:cstheme="minorHAnsi"/>
          <w:b/>
          <w:bCs/>
          <w:szCs w:val="20"/>
        </w:rPr>
      </w:pPr>
      <w:r w:rsidRPr="00F17B3D">
        <w:rPr>
          <w:rFonts w:eastAsia="Times New Roman" w:cs="Times New Roman"/>
          <w:b/>
          <w:bCs/>
          <w:szCs w:val="20"/>
        </w:rPr>
        <w:t>Program Area</w:t>
      </w:r>
    </w:p>
    <w:p w14:paraId="02A1E827" w14:textId="566FA7EC" w:rsidR="004D31F6" w:rsidRPr="00F17B3D" w:rsidRDefault="004D31F6" w:rsidP="004D31F6">
      <w:pPr>
        <w:spacing w:after="0" w:line="240" w:lineRule="auto"/>
        <w:rPr>
          <w:rFonts w:eastAsia="Times New Roman" w:cs="Times New Roman"/>
          <w:b/>
          <w:bCs/>
          <w:szCs w:val="20"/>
        </w:rPr>
      </w:pPr>
      <w:r w:rsidRPr="00F17B3D">
        <w:rPr>
          <w:rFonts w:eastAsia="Times New Roman" w:cs="Times New Roman"/>
          <w:b/>
          <w:bCs/>
          <w:szCs w:val="20"/>
        </w:rPr>
        <w:t>Please select any of the applicable program areas and focus areas specific to request for funding. Review the Joyce Foundation </w:t>
      </w:r>
      <w:hyperlink r:id="rId10" w:tgtFrame="_blank" w:history="1">
        <w:r w:rsidRPr="00F17B3D">
          <w:rPr>
            <w:rFonts w:eastAsia="Times New Roman" w:cs="Times New Roman"/>
            <w:b/>
            <w:bCs/>
            <w:szCs w:val="20"/>
            <w:u w:val="single"/>
          </w:rPr>
          <w:t>guidelines</w:t>
        </w:r>
      </w:hyperlink>
      <w:r w:rsidRPr="00F17B3D">
        <w:rPr>
          <w:rFonts w:eastAsia="Times New Roman" w:cs="Times New Roman"/>
          <w:b/>
          <w:bCs/>
          <w:szCs w:val="20"/>
        </w:rPr>
        <w:t xml:space="preserve"> and choose the best possible fit. </w:t>
      </w:r>
    </w:p>
    <w:p w14:paraId="1489F409" w14:textId="0D81CFC4" w:rsidR="004D31F6" w:rsidRPr="00F17B3D" w:rsidRDefault="004D31F6" w:rsidP="004D31F6">
      <w:pPr>
        <w:spacing w:after="0" w:line="240" w:lineRule="auto"/>
        <w:rPr>
          <w:rFonts w:eastAsia="Times New Roman" w:cs="Times New Roman"/>
          <w:szCs w:val="20"/>
        </w:rPr>
      </w:pPr>
    </w:p>
    <w:p w14:paraId="480C5916" w14:textId="5ED23022" w:rsidR="004D31F6" w:rsidRPr="00F17B3D" w:rsidRDefault="00764834" w:rsidP="004D31F6">
      <w:pPr>
        <w:spacing w:after="0" w:line="240" w:lineRule="auto"/>
        <w:rPr>
          <w:rFonts w:eastAsia="Times New Roman" w:cs="Times New Roman"/>
          <w:szCs w:val="20"/>
        </w:rPr>
      </w:pPr>
      <w:r>
        <w:rPr>
          <w:szCs w:val="20"/>
        </w:rPr>
        <w:pict w14:anchorId="7AD880CD">
          <v:rect id="_x0000_i1032" style="width:0;height:1.5pt" o:hralign="center" o:hrstd="t" o:hr="t" fillcolor="#a0a0a0" stroked="f"/>
        </w:pict>
      </w:r>
    </w:p>
    <w:p w14:paraId="197F7FB8" w14:textId="77777777" w:rsidR="004D31F6" w:rsidRPr="00F17B3D" w:rsidRDefault="004D31F6" w:rsidP="004D31F6">
      <w:pPr>
        <w:spacing w:before="100" w:beforeAutospacing="1" w:after="100" w:afterAutospacing="1" w:line="240" w:lineRule="auto"/>
        <w:rPr>
          <w:rFonts w:eastAsia="Times New Roman" w:cs="Times New Roman"/>
          <w:szCs w:val="20"/>
        </w:rPr>
      </w:pPr>
      <w:r w:rsidRPr="00F17B3D">
        <w:rPr>
          <w:rFonts w:eastAsia="Times New Roman" w:cs="Times New Roman"/>
          <w:szCs w:val="20"/>
        </w:rPr>
        <w:t>Issues of equity are core to the Joyce Foundation’s historical mission of promoting quality of life, safe and healthy communities, and a just society. We focus on </w:t>
      </w:r>
      <w:hyperlink r:id="rId11" w:tgtFrame="_blank" w:history="1">
        <w:r w:rsidRPr="00F17B3D">
          <w:rPr>
            <w:rFonts w:eastAsia="Times New Roman" w:cs="Times New Roman"/>
            <w:szCs w:val="20"/>
            <w:u w:val="single"/>
          </w:rPr>
          <w:t>advancing racial equity and economic mobility for the next generation</w:t>
        </w:r>
      </w:hyperlink>
      <w:r w:rsidRPr="00F17B3D">
        <w:rPr>
          <w:rFonts w:eastAsia="Times New Roman" w:cs="Times New Roman"/>
          <w:szCs w:val="20"/>
        </w:rPr>
        <w:t> in the Great Lakes region. </w:t>
      </w:r>
    </w:p>
    <w:p w14:paraId="4B5372AF" w14:textId="77777777" w:rsidR="004D31F6" w:rsidRPr="00F17B3D" w:rsidRDefault="004D31F6" w:rsidP="004D31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0"/>
        </w:rPr>
      </w:pPr>
      <w:r w:rsidRPr="00F17B3D">
        <w:rPr>
          <w:rFonts w:eastAsia="Times New Roman" w:cs="Times New Roman"/>
          <w:b/>
          <w:bCs/>
          <w:szCs w:val="20"/>
        </w:rPr>
        <w:lastRenderedPageBreak/>
        <w:t>Investing in the Next Generation -</w:t>
      </w:r>
      <w:r w:rsidRPr="00F17B3D">
        <w:rPr>
          <w:rFonts w:eastAsia="Times New Roman" w:cs="Times New Roman"/>
          <w:szCs w:val="20"/>
        </w:rPr>
        <w:t> Improve outcomes for the next generation, defined as young people born after 1997.</w:t>
      </w:r>
    </w:p>
    <w:p w14:paraId="5B63904B" w14:textId="77777777" w:rsidR="004D31F6" w:rsidRPr="00F17B3D" w:rsidRDefault="004D31F6" w:rsidP="004D31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0"/>
        </w:rPr>
      </w:pPr>
      <w:r w:rsidRPr="00F17B3D">
        <w:rPr>
          <w:rFonts w:eastAsia="Times New Roman" w:cs="Times New Roman"/>
          <w:b/>
          <w:bCs/>
          <w:szCs w:val="20"/>
        </w:rPr>
        <w:t>Racial Equity</w:t>
      </w:r>
      <w:r w:rsidRPr="00F17B3D">
        <w:rPr>
          <w:rFonts w:eastAsia="Times New Roman" w:cs="Times New Roman"/>
          <w:szCs w:val="20"/>
        </w:rPr>
        <w:t> – Achieve more equitable outcomes for diverse populations. Incorporate the voice of people in the communities impacted by the issues you address.</w:t>
      </w:r>
    </w:p>
    <w:p w14:paraId="15A37C98" w14:textId="77777777" w:rsidR="004D31F6" w:rsidRPr="00F17B3D" w:rsidRDefault="004D31F6" w:rsidP="004D31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0"/>
        </w:rPr>
      </w:pPr>
      <w:r w:rsidRPr="00F17B3D">
        <w:rPr>
          <w:rFonts w:eastAsia="Times New Roman" w:cs="Times New Roman"/>
          <w:b/>
          <w:bCs/>
          <w:szCs w:val="20"/>
        </w:rPr>
        <w:t>Economic Mobility</w:t>
      </w:r>
      <w:r w:rsidRPr="00F17B3D">
        <w:rPr>
          <w:rFonts w:eastAsia="Times New Roman" w:cs="Times New Roman"/>
          <w:szCs w:val="20"/>
        </w:rPr>
        <w:t> – Improve the ability of individuals to move up the economic ladder within a lifetime or from one generation to the next.</w:t>
      </w:r>
    </w:p>
    <w:p w14:paraId="3BEF838C" w14:textId="77777777" w:rsidR="004D31F6" w:rsidRPr="00F17B3D" w:rsidRDefault="004D31F6" w:rsidP="004D31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0"/>
        </w:rPr>
      </w:pPr>
      <w:r w:rsidRPr="00F17B3D">
        <w:rPr>
          <w:rFonts w:eastAsia="Times New Roman" w:cs="Times New Roman"/>
          <w:b/>
          <w:bCs/>
          <w:szCs w:val="20"/>
        </w:rPr>
        <w:t>Not Applicable</w:t>
      </w:r>
    </w:p>
    <w:p w14:paraId="4D5EEA91" w14:textId="73112510" w:rsidR="004D31F6" w:rsidRPr="00F17B3D" w:rsidRDefault="004D31F6" w:rsidP="004D31F6">
      <w:pPr>
        <w:spacing w:after="0" w:line="240" w:lineRule="auto"/>
        <w:rPr>
          <w:rFonts w:eastAsia="Times New Roman" w:cs="Times New Roman"/>
          <w:b/>
          <w:bCs/>
          <w:szCs w:val="20"/>
        </w:rPr>
      </w:pPr>
      <w:r w:rsidRPr="00F17B3D">
        <w:rPr>
          <w:rFonts w:eastAsia="Times New Roman" w:cs="Times New Roman"/>
          <w:b/>
          <w:bCs/>
          <w:szCs w:val="20"/>
        </w:rPr>
        <w:t xml:space="preserve">If applicable, please select any of the following strategic themes that align with your request. </w:t>
      </w:r>
    </w:p>
    <w:p w14:paraId="73C7D3A4" w14:textId="3C603107" w:rsidR="004D31F6" w:rsidRPr="00F17B3D" w:rsidRDefault="004D31F6" w:rsidP="004D31F6">
      <w:pPr>
        <w:pStyle w:val="ListParagraph"/>
        <w:numPr>
          <w:ilvl w:val="0"/>
          <w:numId w:val="38"/>
        </w:numPr>
        <w:spacing w:after="0" w:line="240" w:lineRule="auto"/>
        <w:rPr>
          <w:rFonts w:eastAsia="Times New Roman" w:cs="Times New Roman"/>
          <w:b/>
          <w:bCs/>
          <w:szCs w:val="20"/>
        </w:rPr>
      </w:pPr>
      <w:r w:rsidRPr="00F17B3D">
        <w:rPr>
          <w:rFonts w:eastAsia="Times New Roman" w:cs="Times New Roman"/>
          <w:b/>
          <w:bCs/>
          <w:szCs w:val="20"/>
        </w:rPr>
        <w:t>Investing in the Next Generation</w:t>
      </w:r>
    </w:p>
    <w:p w14:paraId="27834C41" w14:textId="77777777" w:rsidR="004D31F6" w:rsidRPr="00F17B3D" w:rsidRDefault="004D31F6" w:rsidP="004D31F6">
      <w:pPr>
        <w:spacing w:after="0" w:line="240" w:lineRule="auto"/>
        <w:rPr>
          <w:rFonts w:eastAsia="Times New Roman" w:cs="Times New Roman"/>
          <w:szCs w:val="20"/>
        </w:rPr>
      </w:pPr>
    </w:p>
    <w:p w14:paraId="20D52C6B" w14:textId="77777777" w:rsidR="000158F4" w:rsidRPr="00F17B3D" w:rsidRDefault="004D31F6" w:rsidP="000158F4">
      <w:pPr>
        <w:spacing w:after="0" w:line="240" w:lineRule="auto"/>
      </w:pPr>
      <w:r w:rsidRPr="00F17B3D">
        <w:t>(If yes to the question above)</w:t>
      </w:r>
    </w:p>
    <w:p w14:paraId="4E821113" w14:textId="00F321E5" w:rsidR="000158F4" w:rsidRPr="00F17B3D" w:rsidRDefault="004D31F6" w:rsidP="000158F4">
      <w:pPr>
        <w:spacing w:after="0" w:line="240" w:lineRule="auto"/>
        <w:rPr>
          <w:rFonts w:eastAsia="Times New Roman" w:cs="Times New Roman"/>
          <w:b/>
          <w:bCs/>
          <w:szCs w:val="20"/>
        </w:rPr>
      </w:pPr>
      <w:r w:rsidRPr="00F17B3D">
        <w:rPr>
          <w:rFonts w:eastAsia="Times New Roman" w:cs="Times New Roman"/>
          <w:b/>
          <w:bCs/>
          <w:szCs w:val="20"/>
        </w:rPr>
        <w:t xml:space="preserve">Describe how </w:t>
      </w:r>
      <w:r w:rsidR="000158F4" w:rsidRPr="00F17B3D">
        <w:rPr>
          <w:rFonts w:eastAsia="Times New Roman" w:cs="Times New Roman"/>
          <w:b/>
          <w:bCs/>
          <w:szCs w:val="20"/>
        </w:rPr>
        <w:t xml:space="preserve">your </w:t>
      </w:r>
      <w:r w:rsidRPr="00F17B3D">
        <w:rPr>
          <w:rFonts w:eastAsia="Times New Roman" w:cs="Times New Roman"/>
          <w:b/>
          <w:bCs/>
          <w:szCs w:val="20"/>
        </w:rPr>
        <w:t>request aligns to the strategic themes of Investing in the Next Generation, Racial Equity, and/or Economic Mobility.</w:t>
      </w:r>
    </w:p>
    <w:p w14:paraId="4FE53DFE" w14:textId="036CEC35" w:rsidR="00F17B3D" w:rsidRDefault="000158F4" w:rsidP="00F17B3D">
      <w:pPr>
        <w:spacing w:after="0" w:line="240" w:lineRule="auto"/>
      </w:pPr>
      <w:r w:rsidRPr="00F17B3D">
        <w:rPr>
          <w:rFonts w:eastAsia="Times New Roman" w:cs="Times New Roman"/>
          <w:szCs w:val="20"/>
        </w:rPr>
        <w:t>1500-character limit</w:t>
      </w:r>
      <w:r w:rsidR="004D31F6" w:rsidRPr="00F17B3D">
        <w:rPr>
          <w:rFonts w:eastAsia="Times New Roman" w:cs="Times New Roman"/>
          <w:szCs w:val="20"/>
        </w:rPr>
        <w:t xml:space="preserve"> </w:t>
      </w:r>
    </w:p>
    <w:p w14:paraId="04AE6AD9" w14:textId="77777777" w:rsidR="00F17B3D" w:rsidRPr="00F17B3D" w:rsidRDefault="00F17B3D" w:rsidP="00F17B3D">
      <w:pPr>
        <w:spacing w:after="0" w:line="240" w:lineRule="auto"/>
      </w:pPr>
    </w:p>
    <w:p w14:paraId="76274240" w14:textId="10DDE783" w:rsidR="00076A72" w:rsidRPr="00F17B3D" w:rsidRDefault="00076A72" w:rsidP="00F17B3D">
      <w:pPr>
        <w:spacing w:after="0" w:line="240" w:lineRule="auto"/>
        <w:outlineLvl w:val="2"/>
        <w:rPr>
          <w:rFonts w:eastAsia="Times New Roman" w:cs="Arial"/>
          <w:b/>
          <w:bCs/>
          <w:szCs w:val="20"/>
          <w:highlight w:val="lightGray"/>
        </w:rPr>
      </w:pPr>
      <w:r w:rsidRPr="00F17B3D">
        <w:rPr>
          <w:rFonts w:ascii="Arial" w:eastAsia="Times New Roman" w:hAnsi="Arial" w:cs="Arial"/>
          <w:szCs w:val="20"/>
          <w:highlight w:val="lightGray"/>
        </w:rPr>
        <w:t>​</w:t>
      </w:r>
      <w:r w:rsidR="00F17B3D" w:rsidRPr="00F17B3D">
        <w:rPr>
          <w:rFonts w:eastAsia="Times New Roman" w:cs="Arial"/>
          <w:b/>
          <w:bCs/>
          <w:szCs w:val="20"/>
          <w:highlight w:val="lightGray"/>
        </w:rPr>
        <w:t>Year 1 amount requested from Joyce</w:t>
      </w:r>
    </w:p>
    <w:p w14:paraId="2C073BF2" w14:textId="38F6FE48" w:rsidR="00F17B3D" w:rsidRPr="00F17B3D" w:rsidRDefault="00F17B3D" w:rsidP="00F17B3D">
      <w:pPr>
        <w:spacing w:after="0" w:line="240" w:lineRule="auto"/>
        <w:outlineLvl w:val="2"/>
        <w:rPr>
          <w:rFonts w:eastAsia="Times New Roman" w:cs="Arial"/>
          <w:b/>
          <w:bCs/>
          <w:szCs w:val="20"/>
          <w:highlight w:val="lightGray"/>
        </w:rPr>
      </w:pPr>
      <w:r w:rsidRPr="00F17B3D">
        <w:rPr>
          <w:rFonts w:eastAsia="Times New Roman" w:cs="Arial"/>
          <w:b/>
          <w:bCs/>
          <w:szCs w:val="20"/>
          <w:highlight w:val="lightGray"/>
        </w:rPr>
        <w:t>Year 2 amount requested from Joyce</w:t>
      </w:r>
    </w:p>
    <w:p w14:paraId="40FC88C8" w14:textId="6294F433" w:rsidR="00F17B3D" w:rsidRDefault="00F17B3D" w:rsidP="00F17B3D">
      <w:pPr>
        <w:spacing w:after="0" w:line="240" w:lineRule="auto"/>
        <w:outlineLvl w:val="2"/>
        <w:rPr>
          <w:rFonts w:eastAsia="Times New Roman" w:cs="Arial"/>
          <w:b/>
          <w:bCs/>
          <w:szCs w:val="20"/>
        </w:rPr>
      </w:pPr>
      <w:r w:rsidRPr="00F17B3D">
        <w:rPr>
          <w:rFonts w:eastAsia="Times New Roman" w:cs="Arial"/>
          <w:b/>
          <w:bCs/>
          <w:szCs w:val="20"/>
          <w:highlight w:val="lightGray"/>
        </w:rPr>
        <w:t>Year 3 amount requested from Joyce</w:t>
      </w:r>
    </w:p>
    <w:p w14:paraId="07692BBC" w14:textId="77777777" w:rsidR="00F17B3D" w:rsidRPr="00F17B3D" w:rsidRDefault="00F17B3D" w:rsidP="00F17B3D">
      <w:pPr>
        <w:spacing w:after="0" w:line="240" w:lineRule="auto"/>
        <w:outlineLvl w:val="2"/>
        <w:rPr>
          <w:rFonts w:eastAsia="Times New Roman" w:cs="Arial"/>
          <w:b/>
          <w:bCs/>
          <w:szCs w:val="20"/>
        </w:rPr>
      </w:pPr>
    </w:p>
    <w:p w14:paraId="2576A01D" w14:textId="53267386" w:rsidR="00076A72" w:rsidRPr="00F17B3D" w:rsidRDefault="00076A72" w:rsidP="00076A72">
      <w:pPr>
        <w:spacing w:after="0" w:line="240" w:lineRule="auto"/>
        <w:rPr>
          <w:rFonts w:eastAsia="Times New Roman" w:cs="Times New Roman"/>
          <w:b/>
          <w:bCs/>
          <w:szCs w:val="20"/>
          <w:highlight w:val="lightGray"/>
        </w:rPr>
      </w:pPr>
      <w:r w:rsidRPr="00F17B3D">
        <w:rPr>
          <w:rFonts w:eastAsia="Times New Roman" w:cs="Times New Roman"/>
          <w:b/>
          <w:bCs/>
          <w:szCs w:val="20"/>
          <w:highlight w:val="lightGray"/>
        </w:rPr>
        <w:t xml:space="preserve">Provide committed funding sources and amounts that will support the project (if none, type N/A). </w:t>
      </w:r>
    </w:p>
    <w:p w14:paraId="141B3883" w14:textId="75D180C7" w:rsidR="00076A72" w:rsidRDefault="00F17B3D" w:rsidP="00F17B3D">
      <w:pPr>
        <w:spacing w:after="0" w:line="240" w:lineRule="auto"/>
        <w:rPr>
          <w:rFonts w:eastAsia="Times New Roman" w:cs="Times New Roman"/>
          <w:szCs w:val="20"/>
          <w:highlight w:val="lightGray"/>
        </w:rPr>
      </w:pPr>
      <w:r>
        <w:rPr>
          <w:rFonts w:eastAsia="Times New Roman" w:cs="Times New Roman"/>
          <w:szCs w:val="20"/>
          <w:highlight w:val="lightGray"/>
        </w:rPr>
        <w:t>1000-character limit</w:t>
      </w:r>
    </w:p>
    <w:p w14:paraId="01465892" w14:textId="77777777" w:rsidR="00F17B3D" w:rsidRPr="00F17B3D" w:rsidRDefault="00F17B3D" w:rsidP="00F17B3D">
      <w:pPr>
        <w:spacing w:after="0" w:line="240" w:lineRule="auto"/>
        <w:rPr>
          <w:rFonts w:eastAsia="Times New Roman" w:cs="Times New Roman"/>
          <w:szCs w:val="20"/>
          <w:highlight w:val="lightGray"/>
        </w:rPr>
      </w:pPr>
    </w:p>
    <w:p w14:paraId="6B799E7A" w14:textId="4AD27C01" w:rsidR="00076A72" w:rsidRPr="00F17B3D" w:rsidRDefault="00F17B3D" w:rsidP="00076A72">
      <w:pPr>
        <w:spacing w:after="0" w:line="240" w:lineRule="auto"/>
        <w:rPr>
          <w:rFonts w:eastAsia="Times New Roman" w:cs="Times New Roman"/>
          <w:b/>
          <w:bCs/>
          <w:szCs w:val="20"/>
          <w:highlight w:val="lightGray"/>
        </w:rPr>
      </w:pPr>
      <w:r w:rsidRPr="00F17B3D">
        <w:rPr>
          <w:rFonts w:eastAsia="Times New Roman" w:cs="Times New Roman"/>
          <w:b/>
          <w:bCs/>
          <w:szCs w:val="20"/>
          <w:highlight w:val="lightGray"/>
        </w:rPr>
        <w:t>P</w:t>
      </w:r>
      <w:r w:rsidR="00076A72" w:rsidRPr="00F17B3D">
        <w:rPr>
          <w:rFonts w:eastAsia="Times New Roman" w:cs="Times New Roman"/>
          <w:b/>
          <w:bCs/>
          <w:szCs w:val="20"/>
          <w:highlight w:val="lightGray"/>
        </w:rPr>
        <w:t xml:space="preserve">rovide pending funding sources and amounts that will support the project (if none, type N/A). </w:t>
      </w:r>
    </w:p>
    <w:p w14:paraId="6FD5ACEE" w14:textId="2FCD0B28" w:rsidR="00F17B3D" w:rsidRDefault="00F17B3D" w:rsidP="00076A72">
      <w:pPr>
        <w:spacing w:after="0" w:line="240" w:lineRule="auto"/>
        <w:rPr>
          <w:rFonts w:eastAsia="Times New Roman" w:cs="Times New Roman"/>
          <w:szCs w:val="20"/>
          <w:highlight w:val="lightGray"/>
        </w:rPr>
      </w:pPr>
      <w:r>
        <w:rPr>
          <w:rFonts w:eastAsia="Times New Roman" w:cs="Times New Roman"/>
          <w:szCs w:val="20"/>
          <w:highlight w:val="lightGray"/>
        </w:rPr>
        <w:t>1000-character limit</w:t>
      </w:r>
    </w:p>
    <w:p w14:paraId="6831BAA2" w14:textId="77777777" w:rsidR="00F17B3D" w:rsidRPr="00F17B3D" w:rsidRDefault="00F17B3D" w:rsidP="00076A72">
      <w:pPr>
        <w:spacing w:after="0" w:line="240" w:lineRule="auto"/>
        <w:rPr>
          <w:rFonts w:eastAsia="Times New Roman" w:cs="Times New Roman"/>
          <w:szCs w:val="20"/>
          <w:highlight w:val="lightGray"/>
        </w:rPr>
      </w:pPr>
    </w:p>
    <w:p w14:paraId="50535FBF" w14:textId="77777777" w:rsidR="00F17B3D" w:rsidRPr="00F17B3D" w:rsidRDefault="00F17B3D" w:rsidP="00F17B3D">
      <w:pPr>
        <w:spacing w:after="0" w:line="240" w:lineRule="auto"/>
        <w:rPr>
          <w:rFonts w:eastAsia="Times New Roman" w:cstheme="minorHAnsi"/>
          <w:b/>
          <w:bCs/>
          <w:color w:val="3F6E86"/>
          <w:szCs w:val="20"/>
        </w:rPr>
      </w:pPr>
      <w:r w:rsidRPr="00F17B3D">
        <w:rPr>
          <w:rFonts w:eastAsia="Times New Roman" w:cstheme="minorHAnsi"/>
          <w:b/>
          <w:bCs/>
          <w:szCs w:val="20"/>
        </w:rPr>
        <w:t xml:space="preserve">Has your organization submitted demographic information to </w:t>
      </w:r>
      <w:hyperlink r:id="rId12" w:anchor="nonprofits" w:tgtFrame="_blank" w:history="1">
        <w:r w:rsidRPr="00F17B3D">
          <w:rPr>
            <w:rFonts w:eastAsia="Times New Roman" w:cstheme="minorHAnsi"/>
            <w:b/>
            <w:bCs/>
            <w:color w:val="0000FF"/>
            <w:szCs w:val="20"/>
            <w:u w:val="single"/>
          </w:rPr>
          <w:t>GuideStar</w:t>
        </w:r>
      </w:hyperlink>
      <w:r w:rsidRPr="00F17B3D">
        <w:rPr>
          <w:rFonts w:eastAsia="Times New Roman" w:cstheme="minorHAnsi"/>
          <w:b/>
          <w:bCs/>
          <w:szCs w:val="20"/>
        </w:rPr>
        <w:t>?</w:t>
      </w:r>
    </w:p>
    <w:p w14:paraId="298D0E49" w14:textId="77777777" w:rsidR="00F17B3D" w:rsidRPr="00F17B3D" w:rsidRDefault="00F17B3D" w:rsidP="00F17B3D">
      <w:pPr>
        <w:spacing w:after="0" w:line="240" w:lineRule="auto"/>
        <w:rPr>
          <w:rFonts w:eastAsia="Times New Roman" w:cstheme="minorHAnsi"/>
          <w:color w:val="3F6E86"/>
          <w:szCs w:val="20"/>
        </w:rPr>
      </w:pPr>
      <w:r w:rsidRPr="00F17B3D">
        <w:rPr>
          <w:rFonts w:eastAsia="Times New Roman" w:cstheme="minorHAnsi"/>
          <w:color w:val="3F6E86"/>
          <w:szCs w:val="20"/>
        </w:rPr>
        <w:t>Yes, No, Don't Know</w:t>
      </w:r>
    </w:p>
    <w:p w14:paraId="2369CF94" w14:textId="4AF96B87" w:rsidR="00F17B3D" w:rsidRDefault="00F17B3D" w:rsidP="00F17B3D">
      <w:pPr>
        <w:spacing w:after="0" w:line="240" w:lineRule="auto"/>
        <w:rPr>
          <w:rFonts w:eastAsia="Times New Roman" w:cstheme="minorHAnsi"/>
          <w:color w:val="3F6E86"/>
          <w:szCs w:val="20"/>
        </w:rPr>
      </w:pPr>
      <w:r w:rsidRPr="00F17B3D">
        <w:rPr>
          <w:rFonts w:eastAsia="Times New Roman" w:cstheme="minorHAnsi"/>
          <w:color w:val="0000FF"/>
          <w:szCs w:val="20"/>
        </w:rPr>
        <w:t>This data can be used to spark conversation, reflection, and action about how best to ensure that organizations reflect, and are responsive to, everyone in our society.</w:t>
      </w:r>
      <w:r w:rsidRPr="00F17B3D">
        <w:rPr>
          <w:rFonts w:eastAsia="Times New Roman" w:cstheme="minorHAnsi"/>
          <w:color w:val="3F6E86"/>
          <w:szCs w:val="20"/>
        </w:rPr>
        <w:t xml:space="preserve"> </w:t>
      </w:r>
    </w:p>
    <w:p w14:paraId="5D9EF3BB" w14:textId="77777777" w:rsidR="00F17B3D" w:rsidRPr="00F17B3D" w:rsidRDefault="00F17B3D" w:rsidP="00F17B3D">
      <w:pPr>
        <w:spacing w:after="0" w:line="240" w:lineRule="auto"/>
        <w:rPr>
          <w:rFonts w:eastAsia="Times New Roman" w:cstheme="minorHAnsi"/>
          <w:color w:val="3F6E86"/>
          <w:szCs w:val="20"/>
        </w:rPr>
      </w:pPr>
    </w:p>
    <w:p w14:paraId="648682A0" w14:textId="77777777" w:rsidR="00F17B3D" w:rsidRPr="00F17B3D" w:rsidRDefault="00F17B3D" w:rsidP="00F17B3D">
      <w:pPr>
        <w:spacing w:after="0" w:line="240" w:lineRule="auto"/>
        <w:rPr>
          <w:rFonts w:eastAsia="Times New Roman" w:cstheme="minorHAnsi"/>
          <w:b/>
          <w:bCs/>
          <w:szCs w:val="20"/>
        </w:rPr>
      </w:pPr>
      <w:r w:rsidRPr="00F17B3D">
        <w:rPr>
          <w:rFonts w:eastAsia="Times New Roman" w:cstheme="minorHAnsi"/>
          <w:b/>
          <w:bCs/>
          <w:szCs w:val="20"/>
        </w:rPr>
        <w:t>Does your project target specific ethnic populations? If yes, please provide an estimate by percentage.</w:t>
      </w:r>
    </w:p>
    <w:p w14:paraId="174E172F" w14:textId="77777777" w:rsidR="00F17B3D" w:rsidRPr="00F17B3D" w:rsidRDefault="00F17B3D" w:rsidP="00F17B3D">
      <w:pPr>
        <w:spacing w:after="0" w:line="240" w:lineRule="auto"/>
        <w:rPr>
          <w:rFonts w:eastAsia="Times New Roman" w:cstheme="minorHAnsi"/>
          <w:color w:val="3F6E86"/>
          <w:szCs w:val="20"/>
        </w:rPr>
      </w:pPr>
      <w:r w:rsidRPr="00F17B3D">
        <w:rPr>
          <w:rFonts w:eastAsia="Times New Roman" w:cstheme="minorHAnsi"/>
          <w:color w:val="3F6E86"/>
          <w:szCs w:val="20"/>
        </w:rPr>
        <w:t>Yes, No</w:t>
      </w:r>
    </w:p>
    <w:p w14:paraId="29DC1E7F" w14:textId="77777777" w:rsidR="00F17B3D" w:rsidRPr="00F17B3D" w:rsidRDefault="00F17B3D" w:rsidP="00F17B3D">
      <w:pPr>
        <w:spacing w:before="100" w:beforeAutospacing="1" w:after="0" w:line="240" w:lineRule="auto"/>
        <w:rPr>
          <w:rFonts w:eastAsia="Times New Roman" w:cstheme="minorHAnsi"/>
          <w:color w:val="3F6E86"/>
          <w:szCs w:val="20"/>
        </w:rPr>
      </w:pPr>
      <w:r w:rsidRPr="00F17B3D">
        <w:rPr>
          <w:rFonts w:eastAsia="Times New Roman" w:cstheme="minorHAnsi"/>
          <w:szCs w:val="20"/>
        </w:rPr>
        <w:t>(If yes to the question above)</w:t>
      </w:r>
      <w:r w:rsidRPr="00F17B3D">
        <w:rPr>
          <w:rFonts w:eastAsia="Times New Roman" w:cstheme="minorHAnsi"/>
          <w:szCs w:val="20"/>
        </w:rPr>
        <w:br/>
      </w:r>
      <w:r w:rsidRPr="00F17B3D">
        <w:rPr>
          <w:rFonts w:eastAsia="Times New Roman" w:cstheme="minorHAnsi"/>
          <w:color w:val="3F6E86"/>
          <w:szCs w:val="20"/>
        </w:rPr>
        <w:t>Arab/Middle Eastern</w:t>
      </w:r>
      <w:r w:rsidRPr="00F17B3D">
        <w:rPr>
          <w:rFonts w:eastAsia="Times New Roman" w:cstheme="minorHAnsi"/>
          <w:szCs w:val="20"/>
        </w:rPr>
        <w:br/>
      </w:r>
      <w:r w:rsidRPr="00F17B3D">
        <w:rPr>
          <w:rFonts w:eastAsia="Times New Roman" w:cstheme="minorHAnsi"/>
          <w:color w:val="3F6E86"/>
          <w:szCs w:val="20"/>
        </w:rPr>
        <w:t>Asian/Asian American</w:t>
      </w:r>
      <w:r w:rsidRPr="00F17B3D">
        <w:rPr>
          <w:rFonts w:eastAsia="Times New Roman" w:cstheme="minorHAnsi"/>
          <w:szCs w:val="20"/>
        </w:rPr>
        <w:br/>
      </w:r>
      <w:r w:rsidRPr="00F17B3D">
        <w:rPr>
          <w:rFonts w:eastAsia="Times New Roman" w:cstheme="minorHAnsi"/>
          <w:color w:val="3F6E86"/>
          <w:szCs w:val="20"/>
        </w:rPr>
        <w:t>Black/African American</w:t>
      </w:r>
      <w:r w:rsidRPr="00F17B3D">
        <w:rPr>
          <w:rFonts w:eastAsia="Times New Roman" w:cstheme="minorHAnsi"/>
          <w:szCs w:val="20"/>
        </w:rPr>
        <w:br/>
      </w:r>
      <w:r w:rsidRPr="00F17B3D">
        <w:rPr>
          <w:rFonts w:eastAsia="Times New Roman" w:cstheme="minorHAnsi"/>
          <w:color w:val="3F6E86"/>
          <w:szCs w:val="20"/>
        </w:rPr>
        <w:t>Hispanic/Latinx</w:t>
      </w:r>
      <w:r w:rsidRPr="00F17B3D">
        <w:rPr>
          <w:rFonts w:eastAsia="Times New Roman" w:cstheme="minorHAnsi"/>
          <w:szCs w:val="20"/>
        </w:rPr>
        <w:br/>
      </w:r>
      <w:r w:rsidRPr="00F17B3D">
        <w:rPr>
          <w:rFonts w:eastAsia="Times New Roman" w:cstheme="minorHAnsi"/>
          <w:color w:val="3F6E86"/>
          <w:szCs w:val="20"/>
        </w:rPr>
        <w:t>Native American/ Alaska Native/ Native Hawaiian</w:t>
      </w:r>
      <w:r w:rsidRPr="00F17B3D">
        <w:rPr>
          <w:rFonts w:eastAsia="Times New Roman" w:cstheme="minorHAnsi"/>
          <w:szCs w:val="20"/>
        </w:rPr>
        <w:br/>
      </w:r>
      <w:r w:rsidRPr="00F17B3D">
        <w:rPr>
          <w:rFonts w:eastAsia="Times New Roman" w:cstheme="minorHAnsi"/>
          <w:color w:val="3F6E86"/>
          <w:szCs w:val="20"/>
        </w:rPr>
        <w:t>White</w:t>
      </w:r>
      <w:r w:rsidRPr="00F17B3D">
        <w:rPr>
          <w:rFonts w:eastAsia="Times New Roman" w:cstheme="minorHAnsi"/>
          <w:szCs w:val="20"/>
        </w:rPr>
        <w:br/>
      </w:r>
      <w:r w:rsidRPr="00F17B3D">
        <w:rPr>
          <w:rFonts w:eastAsia="Times New Roman" w:cstheme="minorHAnsi"/>
          <w:color w:val="3F6E86"/>
          <w:szCs w:val="20"/>
        </w:rPr>
        <w:t>Multi-racial or multi-ethnic</w:t>
      </w:r>
      <w:r w:rsidRPr="00F17B3D">
        <w:rPr>
          <w:rFonts w:eastAsia="Times New Roman" w:cstheme="minorHAnsi"/>
          <w:szCs w:val="20"/>
        </w:rPr>
        <w:br/>
      </w:r>
      <w:r w:rsidRPr="00F17B3D">
        <w:rPr>
          <w:rFonts w:eastAsia="Times New Roman" w:cstheme="minorHAnsi"/>
          <w:color w:val="3F6E86"/>
          <w:szCs w:val="20"/>
        </w:rPr>
        <w:t>Other</w:t>
      </w:r>
    </w:p>
    <w:p w14:paraId="7C8ABF5B" w14:textId="77777777" w:rsidR="00F17B3D" w:rsidRPr="00F17B3D" w:rsidRDefault="00F17B3D" w:rsidP="00F17B3D">
      <w:pPr>
        <w:spacing w:after="0" w:line="240" w:lineRule="auto"/>
        <w:rPr>
          <w:rFonts w:eastAsia="Times New Roman" w:cstheme="minorHAnsi"/>
          <w:b/>
          <w:bCs/>
          <w:szCs w:val="20"/>
        </w:rPr>
      </w:pPr>
    </w:p>
    <w:p w14:paraId="71DC025D" w14:textId="77777777" w:rsidR="00F17B3D" w:rsidRPr="00F17B3D" w:rsidRDefault="00F17B3D" w:rsidP="00F17B3D">
      <w:pPr>
        <w:spacing w:after="0" w:line="240" w:lineRule="auto"/>
        <w:rPr>
          <w:rFonts w:eastAsia="Times New Roman" w:cstheme="minorHAnsi"/>
          <w:b/>
          <w:bCs/>
          <w:szCs w:val="20"/>
        </w:rPr>
      </w:pPr>
      <w:r w:rsidRPr="00F17B3D">
        <w:rPr>
          <w:rFonts w:eastAsia="Times New Roman" w:cstheme="minorHAnsi"/>
          <w:b/>
          <w:bCs/>
          <w:szCs w:val="20"/>
        </w:rPr>
        <w:t>Does your project target specific age groups? If yes, please provide an estimate by percentage.</w:t>
      </w:r>
    </w:p>
    <w:p w14:paraId="205390D0" w14:textId="77777777" w:rsidR="00F17B3D" w:rsidRPr="00F17B3D" w:rsidRDefault="00F17B3D" w:rsidP="00F17B3D">
      <w:pPr>
        <w:spacing w:after="0" w:line="240" w:lineRule="auto"/>
        <w:rPr>
          <w:rFonts w:eastAsia="Times New Roman" w:cstheme="minorHAnsi"/>
          <w:color w:val="3F6E86"/>
          <w:szCs w:val="20"/>
        </w:rPr>
      </w:pPr>
      <w:r w:rsidRPr="00F17B3D">
        <w:rPr>
          <w:rFonts w:eastAsia="Times New Roman" w:cstheme="minorHAnsi"/>
          <w:color w:val="3F6E86"/>
          <w:szCs w:val="20"/>
        </w:rPr>
        <w:t>Yes, No</w:t>
      </w:r>
    </w:p>
    <w:p w14:paraId="40E74C1C" w14:textId="35F93708" w:rsidR="00F17B3D" w:rsidRDefault="00F17B3D" w:rsidP="00F17B3D">
      <w:pPr>
        <w:spacing w:before="100" w:beforeAutospacing="1" w:after="0" w:line="240" w:lineRule="auto"/>
        <w:outlineLvl w:val="2"/>
        <w:rPr>
          <w:rFonts w:eastAsia="Times New Roman" w:cstheme="minorHAnsi"/>
          <w:color w:val="3F6E86"/>
          <w:szCs w:val="20"/>
        </w:rPr>
      </w:pPr>
      <w:r w:rsidRPr="00F17B3D">
        <w:rPr>
          <w:rFonts w:eastAsia="Times New Roman" w:cstheme="minorHAnsi"/>
          <w:szCs w:val="20"/>
        </w:rPr>
        <w:t>(If yes to the question above)</w:t>
      </w:r>
      <w:r w:rsidRPr="00F17B3D">
        <w:rPr>
          <w:rFonts w:eastAsia="Times New Roman" w:cstheme="minorHAnsi"/>
          <w:szCs w:val="20"/>
        </w:rPr>
        <w:br/>
      </w:r>
      <w:r w:rsidRPr="00F17B3D">
        <w:rPr>
          <w:rFonts w:eastAsia="Times New Roman" w:cstheme="minorHAnsi"/>
          <w:color w:val="3F6E86"/>
          <w:szCs w:val="20"/>
        </w:rPr>
        <w:t>Ages 0-4</w:t>
      </w:r>
      <w:r w:rsidRPr="00F17B3D">
        <w:rPr>
          <w:rFonts w:eastAsia="Times New Roman" w:cstheme="minorHAnsi"/>
          <w:szCs w:val="20"/>
        </w:rPr>
        <w:br/>
      </w:r>
      <w:r w:rsidRPr="00F17B3D">
        <w:rPr>
          <w:rFonts w:eastAsia="Times New Roman" w:cstheme="minorHAnsi"/>
          <w:color w:val="3F6E86"/>
          <w:szCs w:val="20"/>
        </w:rPr>
        <w:t>Ages 5-13</w:t>
      </w:r>
      <w:r w:rsidRPr="00F17B3D">
        <w:rPr>
          <w:rFonts w:eastAsia="Times New Roman" w:cstheme="minorHAnsi"/>
          <w:szCs w:val="20"/>
        </w:rPr>
        <w:br/>
      </w:r>
      <w:r w:rsidRPr="00F17B3D">
        <w:rPr>
          <w:rFonts w:eastAsia="Times New Roman" w:cstheme="minorHAnsi"/>
          <w:color w:val="3F6E86"/>
          <w:szCs w:val="20"/>
        </w:rPr>
        <w:t>Ages 14-17</w:t>
      </w:r>
      <w:r w:rsidRPr="00F17B3D">
        <w:rPr>
          <w:rFonts w:eastAsia="Times New Roman" w:cstheme="minorHAnsi"/>
          <w:szCs w:val="20"/>
        </w:rPr>
        <w:br/>
      </w:r>
      <w:r w:rsidRPr="00F17B3D">
        <w:rPr>
          <w:rFonts w:eastAsia="Times New Roman" w:cstheme="minorHAnsi"/>
          <w:color w:val="3F6E86"/>
          <w:szCs w:val="20"/>
        </w:rPr>
        <w:lastRenderedPageBreak/>
        <w:t>Ages 18-24</w:t>
      </w:r>
      <w:r w:rsidRPr="00F17B3D">
        <w:rPr>
          <w:rFonts w:eastAsia="Times New Roman" w:cstheme="minorHAnsi"/>
          <w:szCs w:val="20"/>
        </w:rPr>
        <w:br/>
      </w:r>
      <w:r w:rsidRPr="00F17B3D">
        <w:rPr>
          <w:rFonts w:eastAsia="Times New Roman" w:cstheme="minorHAnsi"/>
          <w:color w:val="3F6E86"/>
          <w:szCs w:val="20"/>
        </w:rPr>
        <w:t>Ages 25-64</w:t>
      </w:r>
      <w:r w:rsidRPr="00F17B3D">
        <w:rPr>
          <w:rFonts w:eastAsia="Times New Roman" w:cstheme="minorHAnsi"/>
          <w:szCs w:val="20"/>
        </w:rPr>
        <w:br/>
      </w:r>
      <w:r w:rsidRPr="00F17B3D">
        <w:rPr>
          <w:rFonts w:eastAsia="Times New Roman" w:cstheme="minorHAnsi"/>
          <w:color w:val="3F6E86"/>
          <w:szCs w:val="20"/>
        </w:rPr>
        <w:t>Ages 65+</w:t>
      </w:r>
      <w:r w:rsidRPr="00F17B3D">
        <w:rPr>
          <w:rFonts w:eastAsia="Times New Roman" w:cstheme="minorHAnsi"/>
          <w:szCs w:val="20"/>
        </w:rPr>
        <w:br/>
      </w:r>
      <w:r w:rsidRPr="00F17B3D">
        <w:rPr>
          <w:rFonts w:eastAsia="Times New Roman" w:cstheme="minorHAnsi"/>
          <w:color w:val="3F6E86"/>
          <w:szCs w:val="20"/>
        </w:rPr>
        <w:t>All ages</w:t>
      </w:r>
    </w:p>
    <w:p w14:paraId="34C10F8A" w14:textId="34A53477" w:rsidR="00F17B3D" w:rsidRPr="00F17B3D" w:rsidRDefault="00764834" w:rsidP="00F17B3D">
      <w:pPr>
        <w:spacing w:before="100" w:beforeAutospacing="1" w:after="0" w:line="240" w:lineRule="auto"/>
        <w:outlineLvl w:val="2"/>
        <w:rPr>
          <w:rFonts w:eastAsia="Times New Roman" w:cstheme="minorHAnsi"/>
          <w:color w:val="3F6E86"/>
          <w:szCs w:val="20"/>
        </w:rPr>
      </w:pPr>
      <w:r>
        <w:rPr>
          <w:szCs w:val="20"/>
        </w:rPr>
        <w:pict w14:anchorId="15568E7E">
          <v:rect id="_x0000_i1033" style="width:0;height:1.5pt" o:hralign="center" o:hrstd="t" o:hr="t" fillcolor="#a0a0a0" stroked="f"/>
        </w:pict>
      </w:r>
    </w:p>
    <w:p w14:paraId="33D0F5E5" w14:textId="5530D188" w:rsidR="00076A72" w:rsidRPr="007D1C0A" w:rsidRDefault="00076A72" w:rsidP="007D1C0A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 w:rsidRPr="00F17B3D">
        <w:rPr>
          <w:rFonts w:eastAsia="Times New Roman" w:cs="Times New Roman"/>
          <w:b/>
          <w:bCs/>
          <w:sz w:val="24"/>
          <w:szCs w:val="24"/>
        </w:rPr>
        <w:t>Project Narrative</w:t>
      </w:r>
      <w:r w:rsidRPr="00F17B3D">
        <w:rPr>
          <w:rFonts w:eastAsia="Times New Roman" w:cs="Times New Roman"/>
          <w:szCs w:val="20"/>
          <w:highlight w:val="lightGray"/>
        </w:rPr>
        <w:t xml:space="preserve">  </w:t>
      </w:r>
    </w:p>
    <w:p w14:paraId="72762522" w14:textId="1F1FF9A3" w:rsidR="00076A72" w:rsidRPr="007D1C0A" w:rsidRDefault="00076A72" w:rsidP="00076A72">
      <w:pPr>
        <w:spacing w:after="0" w:line="240" w:lineRule="auto"/>
        <w:rPr>
          <w:rFonts w:eastAsia="Times New Roman" w:cs="Times New Roman"/>
          <w:b/>
          <w:bCs/>
          <w:szCs w:val="20"/>
        </w:rPr>
      </w:pPr>
      <w:r w:rsidRPr="007D1C0A">
        <w:rPr>
          <w:rFonts w:eastAsia="Times New Roman" w:cs="Times New Roman"/>
          <w:b/>
          <w:bCs/>
          <w:szCs w:val="20"/>
        </w:rPr>
        <w:t xml:space="preserve">Provide an executive summary of the proposed project. </w:t>
      </w:r>
    </w:p>
    <w:p w14:paraId="5E6C3BC8" w14:textId="625B2450" w:rsidR="00076A72" w:rsidRPr="007D1C0A" w:rsidRDefault="007D1C0A" w:rsidP="00076A72">
      <w:pPr>
        <w:spacing w:after="0" w:line="240" w:lineRule="auto"/>
        <w:rPr>
          <w:rFonts w:eastAsia="Times New Roman" w:cs="Times New Roman"/>
          <w:szCs w:val="20"/>
        </w:rPr>
      </w:pPr>
      <w:r w:rsidRPr="007D1C0A">
        <w:rPr>
          <w:rFonts w:eastAsia="Times New Roman" w:cs="Times New Roman"/>
          <w:szCs w:val="20"/>
        </w:rPr>
        <w:t>4000-character limit</w:t>
      </w:r>
    </w:p>
    <w:p w14:paraId="5D8D0401" w14:textId="77777777" w:rsidR="007D1C0A" w:rsidRPr="007D1C0A" w:rsidRDefault="007D1C0A" w:rsidP="00076A72">
      <w:pPr>
        <w:spacing w:after="0" w:line="240" w:lineRule="auto"/>
        <w:rPr>
          <w:rFonts w:eastAsia="Times New Roman" w:cs="Times New Roman"/>
          <w:szCs w:val="20"/>
        </w:rPr>
      </w:pPr>
    </w:p>
    <w:p w14:paraId="793E5E44" w14:textId="3783A90C" w:rsidR="00076A72" w:rsidRPr="007D1C0A" w:rsidRDefault="00076A72" w:rsidP="00076A72">
      <w:pPr>
        <w:spacing w:after="0" w:line="240" w:lineRule="auto"/>
        <w:rPr>
          <w:rFonts w:eastAsia="Times New Roman" w:cs="Times New Roman"/>
          <w:b/>
          <w:bCs/>
          <w:szCs w:val="20"/>
        </w:rPr>
      </w:pPr>
      <w:r w:rsidRPr="007D1C0A">
        <w:rPr>
          <w:rFonts w:eastAsia="Times New Roman" w:cs="Times New Roman"/>
          <w:b/>
          <w:bCs/>
          <w:szCs w:val="20"/>
        </w:rPr>
        <w:t xml:space="preserve">Describe the project's goals. In addition, if you are applying to renew a grant, please describe the progress on your prior grant with a summary of the outcomes and/or impact of the prior grant to date. </w:t>
      </w:r>
    </w:p>
    <w:p w14:paraId="75C2CBF1" w14:textId="77777777" w:rsidR="007D1C0A" w:rsidRPr="007D1C0A" w:rsidRDefault="007D1C0A" w:rsidP="00076A72">
      <w:pPr>
        <w:spacing w:after="0" w:line="240" w:lineRule="auto"/>
        <w:rPr>
          <w:rFonts w:eastAsia="Times New Roman" w:cs="Times New Roman"/>
          <w:szCs w:val="20"/>
        </w:rPr>
      </w:pPr>
      <w:r w:rsidRPr="007D1C0A">
        <w:rPr>
          <w:rFonts w:eastAsia="Times New Roman" w:cs="Times New Roman"/>
          <w:szCs w:val="20"/>
        </w:rPr>
        <w:t>4000-character limit</w:t>
      </w:r>
    </w:p>
    <w:p w14:paraId="0A560DE4" w14:textId="77777777" w:rsidR="007D1C0A" w:rsidRPr="007D1C0A" w:rsidRDefault="007D1C0A" w:rsidP="00076A72">
      <w:pPr>
        <w:spacing w:after="0" w:line="240" w:lineRule="auto"/>
        <w:rPr>
          <w:rFonts w:eastAsia="Times New Roman" w:cs="Times New Roman"/>
          <w:szCs w:val="20"/>
        </w:rPr>
      </w:pPr>
    </w:p>
    <w:p w14:paraId="21147E6E" w14:textId="1FBF5614" w:rsidR="00076A72" w:rsidRPr="007D1C0A" w:rsidRDefault="00076A72" w:rsidP="00076A72">
      <w:pPr>
        <w:spacing w:after="0" w:line="240" w:lineRule="auto"/>
        <w:rPr>
          <w:rFonts w:eastAsia="Times New Roman" w:cs="Times New Roman"/>
          <w:b/>
          <w:bCs/>
          <w:szCs w:val="20"/>
        </w:rPr>
      </w:pPr>
      <w:r w:rsidRPr="007D1C0A">
        <w:rPr>
          <w:rFonts w:eastAsia="Times New Roman" w:cs="Times New Roman"/>
          <w:b/>
          <w:bCs/>
          <w:szCs w:val="20"/>
        </w:rPr>
        <w:t xml:space="preserve">Describe the targeted audience(s). </w:t>
      </w:r>
    </w:p>
    <w:p w14:paraId="2E83352A" w14:textId="77777777" w:rsidR="007D1C0A" w:rsidRPr="007D1C0A" w:rsidRDefault="007D1C0A" w:rsidP="00076A72">
      <w:pPr>
        <w:spacing w:after="0" w:line="240" w:lineRule="auto"/>
        <w:rPr>
          <w:rFonts w:eastAsia="Times New Roman" w:cs="Times New Roman"/>
          <w:szCs w:val="20"/>
        </w:rPr>
      </w:pPr>
      <w:r w:rsidRPr="007D1C0A">
        <w:rPr>
          <w:rFonts w:eastAsia="Times New Roman" w:cs="Times New Roman"/>
          <w:szCs w:val="20"/>
        </w:rPr>
        <w:t>1000-character limit</w:t>
      </w:r>
    </w:p>
    <w:p w14:paraId="34839775" w14:textId="77777777" w:rsidR="007D1C0A" w:rsidRPr="007D1C0A" w:rsidRDefault="007D1C0A" w:rsidP="00076A72">
      <w:pPr>
        <w:spacing w:after="0" w:line="240" w:lineRule="auto"/>
        <w:rPr>
          <w:rFonts w:eastAsia="Times New Roman" w:cs="Times New Roman"/>
          <w:szCs w:val="20"/>
        </w:rPr>
      </w:pPr>
    </w:p>
    <w:p w14:paraId="7AB8C8D5" w14:textId="3B323B4C" w:rsidR="00076A72" w:rsidRPr="007D1C0A" w:rsidRDefault="00076A72" w:rsidP="00076A72">
      <w:pPr>
        <w:spacing w:after="0" w:line="240" w:lineRule="auto"/>
        <w:rPr>
          <w:rFonts w:eastAsia="Times New Roman" w:cs="Times New Roman"/>
          <w:b/>
          <w:bCs/>
          <w:szCs w:val="20"/>
        </w:rPr>
      </w:pPr>
      <w:r w:rsidRPr="007D1C0A">
        <w:rPr>
          <w:rFonts w:eastAsia="Times New Roman" w:cs="Times New Roman"/>
          <w:b/>
          <w:bCs/>
          <w:szCs w:val="20"/>
        </w:rPr>
        <w:t xml:space="preserve">Describe the project’s deliverables. </w:t>
      </w:r>
    </w:p>
    <w:p w14:paraId="1119AA6E" w14:textId="0152656F" w:rsidR="007D1C0A" w:rsidRPr="007D1C0A" w:rsidRDefault="007D1C0A" w:rsidP="00076A72">
      <w:pP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1000-character limit</w:t>
      </w:r>
    </w:p>
    <w:p w14:paraId="079A04D3" w14:textId="77777777" w:rsidR="007D1C0A" w:rsidRDefault="007D1C0A" w:rsidP="00076A72">
      <w:pPr>
        <w:spacing w:after="0" w:line="240" w:lineRule="auto"/>
        <w:rPr>
          <w:rFonts w:eastAsia="Times New Roman" w:cs="Times New Roman"/>
          <w:szCs w:val="20"/>
          <w:highlight w:val="lightGray"/>
        </w:rPr>
      </w:pPr>
    </w:p>
    <w:p w14:paraId="0C7C5EAB" w14:textId="3AB7BF03" w:rsidR="00076A72" w:rsidRPr="007D1C0A" w:rsidRDefault="00076A72" w:rsidP="00076A72">
      <w:pPr>
        <w:spacing w:after="0" w:line="240" w:lineRule="auto"/>
        <w:rPr>
          <w:rFonts w:eastAsia="Times New Roman" w:cs="Times New Roman"/>
          <w:b/>
          <w:bCs/>
          <w:szCs w:val="20"/>
          <w:highlight w:val="lightGray"/>
        </w:rPr>
      </w:pPr>
      <w:r w:rsidRPr="007D1C0A">
        <w:rPr>
          <w:rFonts w:eastAsia="Times New Roman" w:cs="Times New Roman"/>
          <w:b/>
          <w:bCs/>
          <w:szCs w:val="20"/>
          <w:highlight w:val="lightGray"/>
        </w:rPr>
        <w:t xml:space="preserve">Describe the timeline and plans for implementation. </w:t>
      </w:r>
    </w:p>
    <w:p w14:paraId="2841619A" w14:textId="77777777" w:rsidR="007D1C0A" w:rsidRPr="007D1C0A" w:rsidRDefault="007D1C0A" w:rsidP="00076A72">
      <w:pPr>
        <w:spacing w:after="0" w:line="240" w:lineRule="auto"/>
        <w:rPr>
          <w:rFonts w:eastAsia="Times New Roman" w:cs="Arial"/>
          <w:szCs w:val="20"/>
        </w:rPr>
      </w:pPr>
      <w:r w:rsidRPr="007D1C0A">
        <w:rPr>
          <w:rFonts w:eastAsia="Times New Roman" w:cs="Arial"/>
          <w:szCs w:val="20"/>
          <w:highlight w:val="lightGray"/>
        </w:rPr>
        <w:t>6000-character limit</w:t>
      </w:r>
    </w:p>
    <w:p w14:paraId="09FF4237" w14:textId="77777777" w:rsidR="007D1C0A" w:rsidRDefault="007D1C0A" w:rsidP="00076A72">
      <w:pPr>
        <w:spacing w:after="0" w:line="240" w:lineRule="auto"/>
        <w:rPr>
          <w:rFonts w:ascii="Arial" w:eastAsia="Times New Roman" w:hAnsi="Arial" w:cs="Arial"/>
          <w:szCs w:val="20"/>
          <w:highlight w:val="lightGray"/>
        </w:rPr>
      </w:pPr>
    </w:p>
    <w:p w14:paraId="3E448450" w14:textId="77777777" w:rsidR="007D1C0A" w:rsidRDefault="00076A72" w:rsidP="007D1C0A">
      <w:pPr>
        <w:spacing w:after="0" w:line="240" w:lineRule="auto"/>
        <w:rPr>
          <w:rFonts w:eastAsia="Times New Roman" w:cs="Times New Roman"/>
          <w:b/>
          <w:bCs/>
          <w:szCs w:val="20"/>
          <w:highlight w:val="lightGray"/>
        </w:rPr>
      </w:pPr>
      <w:r w:rsidRPr="007D1C0A">
        <w:rPr>
          <w:rFonts w:eastAsia="Times New Roman" w:cs="Times New Roman"/>
          <w:b/>
          <w:bCs/>
          <w:szCs w:val="20"/>
          <w:highlight w:val="lightGray"/>
        </w:rPr>
        <w:t xml:space="preserve">Describe the plans for evaluation. </w:t>
      </w:r>
    </w:p>
    <w:p w14:paraId="14D9A341" w14:textId="77777777" w:rsidR="007D1C0A" w:rsidRPr="007D1C0A" w:rsidRDefault="007D1C0A" w:rsidP="007D1C0A">
      <w:pPr>
        <w:spacing w:after="0" w:line="240" w:lineRule="auto"/>
        <w:rPr>
          <w:rFonts w:eastAsia="Times New Roman" w:cs="Times New Roman"/>
          <w:szCs w:val="20"/>
          <w:highlight w:val="lightGray"/>
        </w:rPr>
      </w:pPr>
      <w:r w:rsidRPr="007D1C0A">
        <w:rPr>
          <w:rFonts w:eastAsia="Times New Roman" w:cs="Times New Roman"/>
          <w:szCs w:val="20"/>
          <w:highlight w:val="lightGray"/>
        </w:rPr>
        <w:t>3000-character limit</w:t>
      </w:r>
    </w:p>
    <w:p w14:paraId="090E5561" w14:textId="137544B6" w:rsidR="00076A72" w:rsidRPr="007D1C0A" w:rsidRDefault="00076A72" w:rsidP="007D1C0A">
      <w:pPr>
        <w:spacing w:after="0" w:line="240" w:lineRule="auto"/>
        <w:rPr>
          <w:rFonts w:eastAsia="Times New Roman" w:cs="Times New Roman"/>
          <w:b/>
          <w:bCs/>
          <w:szCs w:val="20"/>
          <w:highlight w:val="lightGray"/>
        </w:rPr>
      </w:pPr>
      <w:r w:rsidRPr="00F17B3D">
        <w:rPr>
          <w:rFonts w:ascii="Arial" w:eastAsia="Times New Roman" w:hAnsi="Arial" w:cs="Arial"/>
          <w:szCs w:val="20"/>
          <w:highlight w:val="lightGray"/>
        </w:rPr>
        <w:t>​</w:t>
      </w:r>
    </w:p>
    <w:p w14:paraId="1D8BE969" w14:textId="7459FC4E" w:rsidR="00076A72" w:rsidRPr="007D1C0A" w:rsidRDefault="00076A72" w:rsidP="00076A72">
      <w:pPr>
        <w:spacing w:after="0" w:line="240" w:lineRule="auto"/>
        <w:rPr>
          <w:rFonts w:eastAsia="Times New Roman" w:cs="Times New Roman"/>
          <w:b/>
          <w:bCs/>
          <w:szCs w:val="20"/>
          <w:highlight w:val="lightGray"/>
        </w:rPr>
      </w:pPr>
      <w:r w:rsidRPr="007D1C0A">
        <w:rPr>
          <w:rFonts w:eastAsia="Times New Roman" w:cs="Times New Roman"/>
          <w:b/>
          <w:bCs/>
          <w:szCs w:val="20"/>
          <w:highlight w:val="lightGray"/>
        </w:rPr>
        <w:t xml:space="preserve">How will you share project results or make them public? (Optional, only provide if applicable) </w:t>
      </w:r>
    </w:p>
    <w:p w14:paraId="3B3123AA" w14:textId="6FCB4E3D" w:rsidR="007D1C0A" w:rsidRDefault="007D1C0A" w:rsidP="00076A72">
      <w:pPr>
        <w:spacing w:after="0" w:line="240" w:lineRule="auto"/>
        <w:rPr>
          <w:rFonts w:eastAsia="Times New Roman" w:cs="Times New Roman"/>
          <w:szCs w:val="20"/>
          <w:highlight w:val="lightGray"/>
        </w:rPr>
      </w:pPr>
      <w:r>
        <w:rPr>
          <w:rFonts w:eastAsia="Times New Roman" w:cs="Times New Roman"/>
          <w:szCs w:val="20"/>
          <w:highlight w:val="lightGray"/>
        </w:rPr>
        <w:t>3000-character limit</w:t>
      </w:r>
    </w:p>
    <w:p w14:paraId="60BA19C6" w14:textId="77777777" w:rsidR="007D1C0A" w:rsidRDefault="007D1C0A" w:rsidP="00076A72">
      <w:pPr>
        <w:spacing w:after="0" w:line="240" w:lineRule="auto"/>
        <w:rPr>
          <w:rFonts w:ascii="Arial" w:eastAsia="Times New Roman" w:hAnsi="Arial" w:cs="Arial"/>
          <w:szCs w:val="20"/>
          <w:highlight w:val="lightGray"/>
        </w:rPr>
      </w:pPr>
    </w:p>
    <w:p w14:paraId="3147B0A7" w14:textId="4B040AC4" w:rsidR="007D1C0A" w:rsidRDefault="003760A5" w:rsidP="00076A72">
      <w:pPr>
        <w:spacing w:after="0" w:line="240" w:lineRule="auto"/>
        <w:rPr>
          <w:rFonts w:eastAsia="Times New Roman" w:cs="Times New Roman"/>
          <w:b/>
          <w:bCs/>
          <w:szCs w:val="20"/>
          <w:highlight w:val="lightGray"/>
        </w:rPr>
      </w:pPr>
      <w:r>
        <w:rPr>
          <w:rFonts w:eastAsia="Times New Roman" w:cs="Times New Roman"/>
          <w:b/>
          <w:bCs/>
          <w:szCs w:val="20"/>
          <w:highlight w:val="lightGray"/>
        </w:rPr>
        <w:t>Additional questions</w:t>
      </w:r>
      <w:r w:rsidR="00076A72" w:rsidRPr="00F17B3D">
        <w:rPr>
          <w:rFonts w:eastAsia="Times New Roman" w:cs="Times New Roman"/>
          <w:szCs w:val="20"/>
          <w:highlight w:val="lightGray"/>
        </w:rPr>
        <w:br/>
      </w:r>
      <w:r w:rsidR="007D1C0A">
        <w:rPr>
          <w:rFonts w:eastAsia="Times New Roman" w:cs="Times New Roman"/>
          <w:b/>
          <w:bCs/>
          <w:szCs w:val="20"/>
          <w:highlight w:val="lightGray"/>
        </w:rPr>
        <w:t>Additional questions specific to your project may also be asked. They will appear in this section of the proposal.</w:t>
      </w:r>
    </w:p>
    <w:p w14:paraId="0D11C868" w14:textId="4C7F4C25" w:rsidR="00076A72" w:rsidRDefault="007D1C0A" w:rsidP="007D1C0A">
      <w:pPr>
        <w:spacing w:after="0" w:line="240" w:lineRule="auto"/>
        <w:rPr>
          <w:rFonts w:eastAsia="Times New Roman" w:cs="Times New Roman"/>
          <w:szCs w:val="20"/>
          <w:highlight w:val="lightGray"/>
        </w:rPr>
      </w:pPr>
      <w:r w:rsidRPr="007D1C0A">
        <w:rPr>
          <w:rFonts w:eastAsia="Times New Roman" w:cs="Times New Roman"/>
          <w:szCs w:val="20"/>
          <w:highlight w:val="lightGray"/>
        </w:rPr>
        <w:t>6000-character limit</w:t>
      </w:r>
    </w:p>
    <w:p w14:paraId="4A98FFBE" w14:textId="6A980B84" w:rsidR="007D1C0A" w:rsidRDefault="007D1C0A" w:rsidP="007D1C0A">
      <w:pPr>
        <w:spacing w:after="0" w:line="240" w:lineRule="auto"/>
        <w:rPr>
          <w:rFonts w:eastAsia="Times New Roman" w:cs="Times New Roman"/>
          <w:szCs w:val="20"/>
          <w:highlight w:val="lightGray"/>
        </w:rPr>
      </w:pPr>
    </w:p>
    <w:p w14:paraId="65FEAB94" w14:textId="2C7AA7F5" w:rsidR="007D1C0A" w:rsidRPr="007D1C0A" w:rsidRDefault="00764834" w:rsidP="007D1C0A">
      <w:pPr>
        <w:spacing w:after="0" w:line="240" w:lineRule="auto"/>
        <w:rPr>
          <w:rFonts w:eastAsia="Times New Roman" w:cs="Times New Roman"/>
          <w:szCs w:val="20"/>
          <w:highlight w:val="lightGray"/>
        </w:rPr>
      </w:pPr>
      <w:r>
        <w:rPr>
          <w:szCs w:val="20"/>
        </w:rPr>
        <w:pict w14:anchorId="075394A8">
          <v:rect id="_x0000_i1034" style="width:0;height:1.5pt" o:hralign="center" o:hrstd="t" o:hr="t" fillcolor="#a0a0a0" stroked="f"/>
        </w:pict>
      </w:r>
    </w:p>
    <w:p w14:paraId="18A1AC33" w14:textId="18E7866E" w:rsidR="007D1C0A" w:rsidRPr="007D1C0A" w:rsidRDefault="00076A72" w:rsidP="00076A7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highlight w:val="lightGray"/>
        </w:rPr>
      </w:pPr>
      <w:r w:rsidRPr="007D1C0A">
        <w:rPr>
          <w:rFonts w:eastAsia="Times New Roman" w:cs="Times New Roman"/>
          <w:b/>
          <w:bCs/>
          <w:sz w:val="24"/>
          <w:szCs w:val="24"/>
          <w:highlight w:val="lightGray"/>
        </w:rPr>
        <w:t>Attachments</w:t>
      </w:r>
    </w:p>
    <w:p w14:paraId="155886FB" w14:textId="264BEC71" w:rsidR="007D1C0A" w:rsidRDefault="007D1C0A" w:rsidP="00076A72">
      <w:pPr>
        <w:spacing w:after="0" w:line="240" w:lineRule="auto"/>
        <w:rPr>
          <w:rFonts w:eastAsia="Times New Roman" w:cs="Times New Roman"/>
          <w:szCs w:val="20"/>
          <w:highlight w:val="lightGray"/>
        </w:rPr>
      </w:pPr>
      <w:r>
        <w:rPr>
          <w:rFonts w:eastAsia="Times New Roman" w:cs="Times New Roman"/>
          <w:szCs w:val="20"/>
          <w:highlight w:val="lightGray"/>
        </w:rPr>
        <w:t>Attachments are only required at the proposal stage and are not required for LOIs.</w:t>
      </w:r>
    </w:p>
    <w:p w14:paraId="49BA7933" w14:textId="77777777" w:rsidR="007D1C0A" w:rsidRDefault="007D1C0A" w:rsidP="00076A72">
      <w:pPr>
        <w:spacing w:after="0" w:line="240" w:lineRule="auto"/>
        <w:rPr>
          <w:rFonts w:eastAsia="Times New Roman" w:cs="Times New Roman"/>
          <w:szCs w:val="20"/>
          <w:highlight w:val="lightGray"/>
        </w:rPr>
      </w:pPr>
    </w:p>
    <w:p w14:paraId="265DFB65" w14:textId="09CEFA60" w:rsidR="007D1C0A" w:rsidRDefault="007D1C0A" w:rsidP="007D1C0A">
      <w:pPr>
        <w:spacing w:after="0" w:line="240" w:lineRule="auto"/>
        <w:rPr>
          <w:szCs w:val="20"/>
          <w:highlight w:val="lightGray"/>
        </w:rPr>
      </w:pPr>
      <w:r w:rsidRPr="007D1C0A">
        <w:rPr>
          <w:b/>
          <w:bCs/>
          <w:szCs w:val="20"/>
          <w:highlight w:val="lightGray"/>
        </w:rPr>
        <w:t>Itemized project budget</w:t>
      </w:r>
      <w:r w:rsidRPr="007D1C0A">
        <w:rPr>
          <w:szCs w:val="20"/>
          <w:highlight w:val="lightGray"/>
        </w:rPr>
        <w:t xml:space="preserve"> with narrative, current and pending funding sources, amounts of funds requested from Joyce, the proposed use, and the </w:t>
      </w:r>
      <w:proofErr w:type="gramStart"/>
      <w:r w:rsidRPr="007D1C0A">
        <w:rPr>
          <w:szCs w:val="20"/>
          <w:highlight w:val="lightGray"/>
        </w:rPr>
        <w:t>time period</w:t>
      </w:r>
      <w:proofErr w:type="gramEnd"/>
      <w:r w:rsidRPr="007D1C0A">
        <w:rPr>
          <w:szCs w:val="20"/>
          <w:highlight w:val="lightGray"/>
        </w:rPr>
        <w:t xml:space="preserve"> over which funds will be expended</w:t>
      </w:r>
    </w:p>
    <w:p w14:paraId="4350139E" w14:textId="6BCB85BA" w:rsidR="007D1C0A" w:rsidRDefault="007D1C0A" w:rsidP="007D1C0A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0"/>
          <w:highlight w:val="lightGray"/>
        </w:rPr>
      </w:pPr>
      <w:r w:rsidRPr="00F17B3D">
        <w:rPr>
          <w:rFonts w:eastAsia="Times New Roman" w:cs="Times New Roman"/>
          <w:b/>
          <w:bCs/>
          <w:szCs w:val="20"/>
          <w:highlight w:val="lightGray"/>
        </w:rPr>
        <w:t>Names and qualifications of people involved in the project</w:t>
      </w:r>
    </w:p>
    <w:p w14:paraId="79D6271B" w14:textId="303E7180" w:rsidR="000B4AAD" w:rsidRPr="000B4AAD" w:rsidRDefault="000B4AAD" w:rsidP="000B4AAD">
      <w:pPr>
        <w:spacing w:before="100" w:beforeAutospacing="1" w:after="100" w:afterAutospacing="1" w:line="240" w:lineRule="auto"/>
        <w:rPr>
          <w:rFonts w:eastAsia="Times New Roman" w:cs="Times New Roman"/>
          <w:szCs w:val="20"/>
          <w:highlight w:val="lightGray"/>
        </w:rPr>
      </w:pPr>
      <w:r w:rsidRPr="000B4AAD">
        <w:rPr>
          <w:rFonts w:eastAsia="Times New Roman" w:cs="Times New Roman"/>
          <w:b/>
          <w:bCs/>
          <w:szCs w:val="20"/>
          <w:highlight w:val="lightGray"/>
        </w:rPr>
        <w:t>Demographic data</w:t>
      </w:r>
      <w:r w:rsidRPr="000B4AAD">
        <w:rPr>
          <w:rFonts w:eastAsia="Times New Roman" w:cs="Times New Roman"/>
          <w:szCs w:val="20"/>
          <w:highlight w:val="lightGray"/>
        </w:rPr>
        <w:br/>
        <w:t xml:space="preserve">The Joyce Foundation is seeking a limited amount of demographic data from our grantees. The </w:t>
      </w:r>
      <w:r w:rsidRPr="000B4AAD">
        <w:rPr>
          <w:rFonts w:eastAsia="Times New Roman" w:cs="Times New Roman"/>
          <w:szCs w:val="20"/>
          <w:highlight w:val="lightGray"/>
        </w:rPr>
        <w:lastRenderedPageBreak/>
        <w:t>data collected will help us set and track Foundation-wide funding goals as we seek to advance our mission.</w:t>
      </w:r>
    </w:p>
    <w:p w14:paraId="6695144A" w14:textId="5619D0B4" w:rsidR="000B4AAD" w:rsidRPr="000B4AAD" w:rsidRDefault="00764834" w:rsidP="000B4AAD">
      <w:pPr>
        <w:spacing w:before="100" w:beforeAutospacing="1" w:after="100" w:afterAutospacing="1" w:line="240" w:lineRule="auto"/>
        <w:rPr>
          <w:rFonts w:eastAsia="Times New Roman" w:cs="Times New Roman"/>
          <w:szCs w:val="20"/>
        </w:rPr>
      </w:pPr>
      <w:hyperlink r:id="rId13" w:tgtFrame="_blank" w:history="1">
        <w:r w:rsidR="000B4AAD" w:rsidRPr="000B4AAD">
          <w:rPr>
            <w:rStyle w:val="Hyperlink"/>
            <w:rFonts w:cs="Helvetica"/>
            <w:color w:val="0047BB"/>
            <w:szCs w:val="20"/>
            <w:highlight w:val="lightGray"/>
            <w:shd w:val="clear" w:color="auto" w:fill="FFFFFF"/>
          </w:rPr>
          <w:t>Please click here to download the demographic data spreadsheet.</w:t>
        </w:r>
      </w:hyperlink>
    </w:p>
    <w:p w14:paraId="6217BA39" w14:textId="185841ED" w:rsidR="007D1C0A" w:rsidRPr="000B4AAD" w:rsidRDefault="007D1C0A" w:rsidP="000B4AAD">
      <w:pPr>
        <w:spacing w:before="100" w:beforeAutospacing="1" w:after="100" w:afterAutospacing="1" w:line="240" w:lineRule="auto"/>
        <w:rPr>
          <w:rFonts w:eastAsia="Times New Roman" w:cs="Times New Roman"/>
          <w:szCs w:val="20"/>
          <w:highlight w:val="lightGray"/>
        </w:rPr>
      </w:pPr>
      <w:r w:rsidRPr="00F17B3D">
        <w:rPr>
          <w:rFonts w:eastAsia="Times New Roman" w:cs="Times New Roman"/>
          <w:b/>
          <w:bCs/>
          <w:szCs w:val="20"/>
          <w:highlight w:val="lightGray"/>
        </w:rPr>
        <w:t>List of board members, including title, outside affiliation, and telephone number</w:t>
      </w:r>
    </w:p>
    <w:p w14:paraId="340F146C" w14:textId="418F4B46" w:rsidR="007D1C0A" w:rsidRDefault="007D1C0A" w:rsidP="007D1C0A">
      <w:pPr>
        <w:spacing w:after="0" w:line="240" w:lineRule="auto"/>
        <w:rPr>
          <w:szCs w:val="20"/>
          <w:highlight w:val="lightGray"/>
        </w:rPr>
      </w:pPr>
    </w:p>
    <w:p w14:paraId="779953FD" w14:textId="6467FB15" w:rsidR="007D1C0A" w:rsidRPr="007D1C0A" w:rsidRDefault="007D1C0A" w:rsidP="007D1C0A">
      <w:pPr>
        <w:spacing w:after="0" w:line="240" w:lineRule="auto"/>
        <w:rPr>
          <w:b/>
          <w:bCs/>
          <w:szCs w:val="20"/>
          <w:highlight w:val="lightGray"/>
        </w:rPr>
      </w:pPr>
      <w:r w:rsidRPr="007D1C0A">
        <w:rPr>
          <w:b/>
          <w:bCs/>
          <w:szCs w:val="20"/>
          <w:highlight w:val="lightGray"/>
        </w:rPr>
        <w:t>Organizational expenses and income for previous, current, and coming fiscal year</w:t>
      </w:r>
    </w:p>
    <w:p w14:paraId="12CFCD75" w14:textId="77777777" w:rsidR="007D1C0A" w:rsidRPr="007D1C0A" w:rsidRDefault="007D1C0A" w:rsidP="007D1C0A">
      <w:pPr>
        <w:spacing w:after="0" w:line="240" w:lineRule="auto"/>
        <w:rPr>
          <w:szCs w:val="20"/>
          <w:highlight w:val="lightGray"/>
        </w:rPr>
      </w:pPr>
    </w:p>
    <w:p w14:paraId="4909B534" w14:textId="77777777" w:rsidR="007D1C0A" w:rsidRPr="007D1C0A" w:rsidRDefault="007D1C0A" w:rsidP="007D1C0A">
      <w:pPr>
        <w:spacing w:after="0" w:line="240" w:lineRule="auto"/>
        <w:rPr>
          <w:szCs w:val="20"/>
          <w:highlight w:val="lightGray"/>
        </w:rPr>
      </w:pPr>
      <w:r w:rsidRPr="007D1C0A">
        <w:rPr>
          <w:b/>
          <w:bCs/>
          <w:szCs w:val="20"/>
          <w:highlight w:val="lightGray"/>
        </w:rPr>
        <w:t>Audited financial statements</w:t>
      </w:r>
      <w:r w:rsidRPr="007D1C0A">
        <w:rPr>
          <w:szCs w:val="20"/>
          <w:highlight w:val="lightGray"/>
        </w:rPr>
        <w:t xml:space="preserve"> for the most recently completed fiscal year (If not applicable, please attach document stating that this does not apply.)</w:t>
      </w:r>
    </w:p>
    <w:p w14:paraId="14797278" w14:textId="77777777" w:rsidR="007D1C0A" w:rsidRPr="007D1C0A" w:rsidRDefault="007D1C0A" w:rsidP="007D1C0A">
      <w:pPr>
        <w:spacing w:after="0" w:line="240" w:lineRule="auto"/>
        <w:rPr>
          <w:szCs w:val="20"/>
          <w:highlight w:val="lightGray"/>
        </w:rPr>
      </w:pPr>
    </w:p>
    <w:p w14:paraId="122932A0" w14:textId="77777777" w:rsidR="007D1C0A" w:rsidRPr="007D1C0A" w:rsidRDefault="007D1C0A" w:rsidP="007D1C0A">
      <w:pPr>
        <w:spacing w:after="0" w:line="240" w:lineRule="auto"/>
        <w:rPr>
          <w:szCs w:val="20"/>
          <w:highlight w:val="lightGray"/>
        </w:rPr>
      </w:pPr>
      <w:r w:rsidRPr="007D1C0A">
        <w:rPr>
          <w:b/>
          <w:bCs/>
          <w:szCs w:val="20"/>
          <w:highlight w:val="lightGray"/>
        </w:rPr>
        <w:t>IRS Form 990 plus attachments</w:t>
      </w:r>
      <w:r w:rsidRPr="007D1C0A">
        <w:rPr>
          <w:szCs w:val="20"/>
          <w:highlight w:val="lightGray"/>
        </w:rPr>
        <w:t xml:space="preserve"> for the most recently completed fiscal </w:t>
      </w:r>
      <w:proofErr w:type="gramStart"/>
      <w:r w:rsidRPr="007D1C0A">
        <w:rPr>
          <w:szCs w:val="20"/>
          <w:highlight w:val="lightGray"/>
        </w:rPr>
        <w:t>year  (</w:t>
      </w:r>
      <w:proofErr w:type="gramEnd"/>
      <w:r w:rsidRPr="007D1C0A">
        <w:rPr>
          <w:szCs w:val="20"/>
          <w:highlight w:val="lightGray"/>
        </w:rPr>
        <w:t>If not applicable, please attach document stating that this does not apply.)</w:t>
      </w:r>
    </w:p>
    <w:p w14:paraId="5187CD1C" w14:textId="77777777" w:rsidR="007D1C0A" w:rsidRPr="007D1C0A" w:rsidRDefault="007D1C0A" w:rsidP="007D1C0A">
      <w:pPr>
        <w:spacing w:after="0" w:line="240" w:lineRule="auto"/>
        <w:rPr>
          <w:szCs w:val="20"/>
          <w:highlight w:val="lightGray"/>
        </w:rPr>
      </w:pPr>
    </w:p>
    <w:p w14:paraId="61D492B9" w14:textId="77777777" w:rsidR="007D1C0A" w:rsidRPr="007D1C0A" w:rsidRDefault="007D1C0A" w:rsidP="007D1C0A">
      <w:pPr>
        <w:spacing w:after="0" w:line="240" w:lineRule="auto"/>
        <w:rPr>
          <w:szCs w:val="20"/>
          <w:highlight w:val="lightGray"/>
        </w:rPr>
      </w:pPr>
      <w:r w:rsidRPr="007D1C0A">
        <w:rPr>
          <w:b/>
          <w:bCs/>
          <w:szCs w:val="20"/>
          <w:highlight w:val="lightGray"/>
        </w:rPr>
        <w:t>IRS Designation Letter</w:t>
      </w:r>
      <w:r w:rsidRPr="007D1C0A">
        <w:rPr>
          <w:szCs w:val="20"/>
          <w:highlight w:val="lightGray"/>
        </w:rPr>
        <w:t xml:space="preserve"> verifying that the organization is a 501(c)(3) tax-exempt organization and qualifies as a public charity as defined in IRS Code section 509 (a)(1), (2), or (3).  (If not applicable, please attach document stating that this does not apply.)</w:t>
      </w:r>
    </w:p>
    <w:p w14:paraId="330D9E19" w14:textId="77777777" w:rsidR="007D1C0A" w:rsidRPr="007D1C0A" w:rsidRDefault="007D1C0A" w:rsidP="007D1C0A">
      <w:pPr>
        <w:spacing w:after="0" w:line="240" w:lineRule="auto"/>
        <w:rPr>
          <w:szCs w:val="20"/>
          <w:highlight w:val="lightGray"/>
        </w:rPr>
      </w:pPr>
    </w:p>
    <w:p w14:paraId="2C76E539" w14:textId="77777777" w:rsidR="007D1C0A" w:rsidRPr="007D1C0A" w:rsidRDefault="007D1C0A" w:rsidP="007D1C0A">
      <w:pPr>
        <w:spacing w:after="0" w:line="240" w:lineRule="auto"/>
        <w:rPr>
          <w:szCs w:val="20"/>
          <w:highlight w:val="lightGray"/>
        </w:rPr>
      </w:pPr>
      <w:r w:rsidRPr="007D1C0A">
        <w:rPr>
          <w:szCs w:val="20"/>
          <w:highlight w:val="lightGray"/>
        </w:rPr>
        <w:t>If you do not see a plus sign, your organization's IRS letter is already on file and you do not need to resubmit it. If you have questions, please email joyceawards@joycefdn.org.</w:t>
      </w:r>
    </w:p>
    <w:p w14:paraId="684481C3" w14:textId="77777777" w:rsidR="007D1C0A" w:rsidRPr="007D1C0A" w:rsidRDefault="007D1C0A" w:rsidP="007D1C0A">
      <w:pPr>
        <w:spacing w:after="0" w:line="240" w:lineRule="auto"/>
        <w:rPr>
          <w:szCs w:val="20"/>
          <w:highlight w:val="lightGray"/>
        </w:rPr>
      </w:pPr>
    </w:p>
    <w:p w14:paraId="27330FAD" w14:textId="77777777" w:rsidR="007D1C0A" w:rsidRPr="007D1C0A" w:rsidRDefault="007D1C0A" w:rsidP="007D1C0A">
      <w:pPr>
        <w:spacing w:after="0" w:line="240" w:lineRule="auto"/>
        <w:rPr>
          <w:szCs w:val="20"/>
          <w:highlight w:val="lightGray"/>
        </w:rPr>
      </w:pPr>
      <w:r w:rsidRPr="007D1C0A">
        <w:rPr>
          <w:szCs w:val="20"/>
          <w:highlight w:val="lightGray"/>
        </w:rPr>
        <w:t>(If your organization is fiscally sponsoring another organization)</w:t>
      </w:r>
    </w:p>
    <w:p w14:paraId="7C5DC654" w14:textId="2FDDD634" w:rsidR="007D1C0A" w:rsidRDefault="007D1C0A" w:rsidP="007D1C0A">
      <w:pPr>
        <w:spacing w:after="0" w:line="240" w:lineRule="auto"/>
        <w:rPr>
          <w:szCs w:val="20"/>
        </w:rPr>
      </w:pPr>
      <w:r w:rsidRPr="007D1C0A">
        <w:rPr>
          <w:b/>
          <w:bCs/>
          <w:szCs w:val="20"/>
          <w:highlight w:val="lightGray"/>
        </w:rPr>
        <w:t>Fiscal Sponsor Agreement</w:t>
      </w:r>
      <w:r w:rsidRPr="007D1C0A">
        <w:rPr>
          <w:szCs w:val="20"/>
          <w:highlight w:val="lightGray"/>
        </w:rPr>
        <w:t xml:space="preserve"> that describes budgetary, legal, programmatic, and administrative responsibility for the project</w:t>
      </w:r>
    </w:p>
    <w:p w14:paraId="6C6F680C" w14:textId="77777777" w:rsidR="007D1C0A" w:rsidRPr="007D1C0A" w:rsidRDefault="007D1C0A" w:rsidP="007D1C0A">
      <w:pPr>
        <w:spacing w:after="0" w:line="240" w:lineRule="auto"/>
        <w:rPr>
          <w:szCs w:val="20"/>
        </w:rPr>
      </w:pPr>
    </w:p>
    <w:p w14:paraId="2DD480CD" w14:textId="77777777" w:rsidR="00076A72" w:rsidRPr="00F17B3D" w:rsidRDefault="00076A72" w:rsidP="00076A72">
      <w:pPr>
        <w:spacing w:after="0" w:line="240" w:lineRule="auto"/>
        <w:rPr>
          <w:rFonts w:eastAsia="Times New Roman" w:cs="Times New Roman"/>
          <w:szCs w:val="20"/>
          <w:highlight w:val="lightGray"/>
        </w:rPr>
      </w:pPr>
      <w:r w:rsidRPr="00F17B3D">
        <w:rPr>
          <w:rFonts w:eastAsia="Times New Roman" w:cs="Times New Roman"/>
          <w:szCs w:val="20"/>
          <w:highlight w:val="lightGray"/>
        </w:rPr>
        <w:t xml:space="preserve">Note: If needed, you can upload additional documents by using the document upload boxes below. Click on the ‘+” icon to upload your document and select the appropriate document type. </w:t>
      </w:r>
    </w:p>
    <w:p w14:paraId="06D5BD41" w14:textId="77777777" w:rsidR="007D1C0A" w:rsidRPr="003B3553" w:rsidRDefault="007D1C0A" w:rsidP="007D1C0A">
      <w:pPr>
        <w:spacing w:after="0" w:line="240" w:lineRule="auto"/>
        <w:rPr>
          <w:szCs w:val="20"/>
        </w:rPr>
      </w:pPr>
    </w:p>
    <w:p w14:paraId="50CA2B66" w14:textId="77777777" w:rsidR="007D1C0A" w:rsidRPr="00716344" w:rsidRDefault="007D1C0A" w:rsidP="007D1C0A">
      <w:pPr>
        <w:spacing w:after="0" w:line="240" w:lineRule="auto"/>
        <w:rPr>
          <w:b/>
          <w:bCs/>
          <w:sz w:val="24"/>
          <w:szCs w:val="24"/>
        </w:rPr>
      </w:pPr>
      <w:r w:rsidRPr="00716344">
        <w:rPr>
          <w:b/>
          <w:bCs/>
          <w:sz w:val="24"/>
          <w:szCs w:val="24"/>
        </w:rPr>
        <w:t>TO SUBMIT YOUR APPLICATION:</w:t>
      </w:r>
    </w:p>
    <w:p w14:paraId="76EFB826" w14:textId="77777777" w:rsidR="007D1C0A" w:rsidRPr="003B3553" w:rsidRDefault="007D1C0A" w:rsidP="007D1C0A">
      <w:pPr>
        <w:spacing w:after="0" w:line="240" w:lineRule="auto"/>
        <w:rPr>
          <w:szCs w:val="20"/>
        </w:rPr>
      </w:pPr>
    </w:p>
    <w:p w14:paraId="657890AC" w14:textId="77777777" w:rsidR="007D1C0A" w:rsidRPr="00716344" w:rsidRDefault="007D1C0A" w:rsidP="007D1C0A">
      <w:pPr>
        <w:pStyle w:val="ListParagraph"/>
        <w:numPr>
          <w:ilvl w:val="0"/>
          <w:numId w:val="39"/>
        </w:numPr>
        <w:spacing w:after="0" w:line="240" w:lineRule="auto"/>
        <w:rPr>
          <w:szCs w:val="20"/>
        </w:rPr>
      </w:pPr>
      <w:r w:rsidRPr="00716344">
        <w:rPr>
          <w:szCs w:val="20"/>
        </w:rPr>
        <w:t>Click “Save and Close” when you have completed the form.</w:t>
      </w:r>
    </w:p>
    <w:p w14:paraId="5D5314E3" w14:textId="77777777" w:rsidR="007D1C0A" w:rsidRPr="00716344" w:rsidRDefault="007D1C0A" w:rsidP="007D1C0A">
      <w:pPr>
        <w:pStyle w:val="ListParagraph"/>
        <w:numPr>
          <w:ilvl w:val="0"/>
          <w:numId w:val="39"/>
        </w:numPr>
        <w:spacing w:after="0" w:line="240" w:lineRule="auto"/>
        <w:rPr>
          <w:szCs w:val="20"/>
        </w:rPr>
      </w:pPr>
      <w:r w:rsidRPr="00716344">
        <w:rPr>
          <w:szCs w:val="20"/>
        </w:rPr>
        <w:t>Double-check your application and attachments, then click the “Submit” button.</w:t>
      </w:r>
    </w:p>
    <w:p w14:paraId="575532B6" w14:textId="77777777" w:rsidR="007D1C0A" w:rsidRPr="00716344" w:rsidRDefault="007D1C0A" w:rsidP="007D1C0A">
      <w:pPr>
        <w:pStyle w:val="ListParagraph"/>
        <w:numPr>
          <w:ilvl w:val="0"/>
          <w:numId w:val="39"/>
        </w:numPr>
        <w:spacing w:after="0" w:line="240" w:lineRule="auto"/>
        <w:rPr>
          <w:szCs w:val="20"/>
        </w:rPr>
      </w:pPr>
      <w:r w:rsidRPr="00716344">
        <w:rPr>
          <w:szCs w:val="20"/>
        </w:rPr>
        <w:t>After clicking “Submit” you will see a pop-up window.  Click “OK” to complete your submission.</w:t>
      </w:r>
    </w:p>
    <w:p w14:paraId="7A875FAF" w14:textId="77777777" w:rsidR="007D1C0A" w:rsidRPr="00716344" w:rsidRDefault="007D1C0A" w:rsidP="007D1C0A">
      <w:pPr>
        <w:pStyle w:val="ListParagraph"/>
        <w:numPr>
          <w:ilvl w:val="0"/>
          <w:numId w:val="39"/>
        </w:numPr>
        <w:spacing w:after="0" w:line="240" w:lineRule="auto"/>
        <w:rPr>
          <w:szCs w:val="20"/>
        </w:rPr>
      </w:pPr>
      <w:r w:rsidRPr="00716344">
        <w:rPr>
          <w:szCs w:val="20"/>
        </w:rPr>
        <w:t>Once the application is submitted, the Primary Contact will receive a confirmation email and the form will be available in a read-only state under Submitted Requests.</w:t>
      </w:r>
    </w:p>
    <w:p w14:paraId="005E1EF2" w14:textId="02FE0701" w:rsidR="00284C37" w:rsidRPr="00F17B3D" w:rsidRDefault="00284C37">
      <w:pPr>
        <w:rPr>
          <w:szCs w:val="20"/>
        </w:rPr>
      </w:pPr>
    </w:p>
    <w:sectPr w:rsidR="00284C37" w:rsidRPr="00F17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040" style="width:0;height:1.5pt" o:hralign="center" o:bullet="t" o:hrstd="t" o:hr="t" fillcolor="#a0a0a0" stroked="f"/>
    </w:pict>
  </w:numPicBullet>
  <w:abstractNum w:abstractNumId="0" w15:restartNumberingAfterBreak="0">
    <w:nsid w:val="09134B0A"/>
    <w:multiLevelType w:val="multilevel"/>
    <w:tmpl w:val="191E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65D77"/>
    <w:multiLevelType w:val="multilevel"/>
    <w:tmpl w:val="DDEA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20215"/>
    <w:multiLevelType w:val="multilevel"/>
    <w:tmpl w:val="0944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827F9"/>
    <w:multiLevelType w:val="multilevel"/>
    <w:tmpl w:val="4788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83503"/>
    <w:multiLevelType w:val="multilevel"/>
    <w:tmpl w:val="06D2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266774"/>
    <w:multiLevelType w:val="multilevel"/>
    <w:tmpl w:val="160E9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E6459F"/>
    <w:multiLevelType w:val="multilevel"/>
    <w:tmpl w:val="3892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F00695"/>
    <w:multiLevelType w:val="multilevel"/>
    <w:tmpl w:val="6C00C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A81F82"/>
    <w:multiLevelType w:val="multilevel"/>
    <w:tmpl w:val="CABE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1812DA"/>
    <w:multiLevelType w:val="multilevel"/>
    <w:tmpl w:val="E8F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283432"/>
    <w:multiLevelType w:val="multilevel"/>
    <w:tmpl w:val="302A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6249F2"/>
    <w:multiLevelType w:val="multilevel"/>
    <w:tmpl w:val="09D2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7872B4"/>
    <w:multiLevelType w:val="multilevel"/>
    <w:tmpl w:val="57BC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2F0E9E"/>
    <w:multiLevelType w:val="multilevel"/>
    <w:tmpl w:val="CCA0C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D5384F"/>
    <w:multiLevelType w:val="multilevel"/>
    <w:tmpl w:val="BC56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05771E"/>
    <w:multiLevelType w:val="multilevel"/>
    <w:tmpl w:val="00B6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8B3833"/>
    <w:multiLevelType w:val="multilevel"/>
    <w:tmpl w:val="54641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5705B1"/>
    <w:multiLevelType w:val="multilevel"/>
    <w:tmpl w:val="0508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1743A6"/>
    <w:multiLevelType w:val="multilevel"/>
    <w:tmpl w:val="D532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7E7EC9"/>
    <w:multiLevelType w:val="multilevel"/>
    <w:tmpl w:val="7DE6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315D9E"/>
    <w:multiLevelType w:val="multilevel"/>
    <w:tmpl w:val="7C74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4267EE"/>
    <w:multiLevelType w:val="multilevel"/>
    <w:tmpl w:val="D6E6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0B5CE9"/>
    <w:multiLevelType w:val="multilevel"/>
    <w:tmpl w:val="5636D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A70BAA"/>
    <w:multiLevelType w:val="multilevel"/>
    <w:tmpl w:val="58FC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EA3620"/>
    <w:multiLevelType w:val="multilevel"/>
    <w:tmpl w:val="63E2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2A4AF5"/>
    <w:multiLevelType w:val="hybridMultilevel"/>
    <w:tmpl w:val="C4A0E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BF78E0"/>
    <w:multiLevelType w:val="multilevel"/>
    <w:tmpl w:val="EE62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F8372D"/>
    <w:multiLevelType w:val="hybridMultilevel"/>
    <w:tmpl w:val="0E540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E651A"/>
    <w:multiLevelType w:val="hybridMultilevel"/>
    <w:tmpl w:val="981CE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864762"/>
    <w:multiLevelType w:val="multilevel"/>
    <w:tmpl w:val="9306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C3710E"/>
    <w:multiLevelType w:val="multilevel"/>
    <w:tmpl w:val="077E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195DDD"/>
    <w:multiLevelType w:val="hybridMultilevel"/>
    <w:tmpl w:val="514AF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71183"/>
    <w:multiLevelType w:val="multilevel"/>
    <w:tmpl w:val="269E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581049"/>
    <w:multiLevelType w:val="multilevel"/>
    <w:tmpl w:val="FB0E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1C7EF1"/>
    <w:multiLevelType w:val="multilevel"/>
    <w:tmpl w:val="4F26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F52C56"/>
    <w:multiLevelType w:val="multilevel"/>
    <w:tmpl w:val="54B88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C3354E"/>
    <w:multiLevelType w:val="multilevel"/>
    <w:tmpl w:val="3D06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CA6019"/>
    <w:multiLevelType w:val="multilevel"/>
    <w:tmpl w:val="F2B23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757170"/>
    <w:multiLevelType w:val="multilevel"/>
    <w:tmpl w:val="360C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7"/>
  </w:num>
  <w:num w:numId="3">
    <w:abstractNumId w:val="5"/>
    <w:lvlOverride w:ilvl="0">
      <w:startOverride w:val="6"/>
    </w:lvlOverride>
  </w:num>
  <w:num w:numId="4">
    <w:abstractNumId w:val="26"/>
  </w:num>
  <w:num w:numId="5">
    <w:abstractNumId w:val="0"/>
  </w:num>
  <w:num w:numId="6">
    <w:abstractNumId w:val="32"/>
  </w:num>
  <w:num w:numId="7">
    <w:abstractNumId w:val="4"/>
  </w:num>
  <w:num w:numId="8">
    <w:abstractNumId w:val="38"/>
  </w:num>
  <w:num w:numId="9">
    <w:abstractNumId w:val="35"/>
  </w:num>
  <w:num w:numId="10">
    <w:abstractNumId w:val="17"/>
  </w:num>
  <w:num w:numId="11">
    <w:abstractNumId w:val="22"/>
  </w:num>
  <w:num w:numId="12">
    <w:abstractNumId w:val="30"/>
  </w:num>
  <w:num w:numId="13">
    <w:abstractNumId w:val="2"/>
  </w:num>
  <w:num w:numId="14">
    <w:abstractNumId w:val="10"/>
  </w:num>
  <w:num w:numId="15">
    <w:abstractNumId w:val="24"/>
  </w:num>
  <w:num w:numId="16">
    <w:abstractNumId w:val="14"/>
  </w:num>
  <w:num w:numId="17">
    <w:abstractNumId w:val="23"/>
  </w:num>
  <w:num w:numId="18">
    <w:abstractNumId w:val="37"/>
  </w:num>
  <w:num w:numId="19">
    <w:abstractNumId w:val="13"/>
  </w:num>
  <w:num w:numId="20">
    <w:abstractNumId w:val="18"/>
  </w:num>
  <w:num w:numId="21">
    <w:abstractNumId w:val="15"/>
  </w:num>
  <w:num w:numId="22">
    <w:abstractNumId w:val="12"/>
  </w:num>
  <w:num w:numId="23">
    <w:abstractNumId w:val="1"/>
  </w:num>
  <w:num w:numId="24">
    <w:abstractNumId w:val="16"/>
  </w:num>
  <w:num w:numId="25">
    <w:abstractNumId w:val="21"/>
  </w:num>
  <w:num w:numId="26">
    <w:abstractNumId w:val="20"/>
  </w:num>
  <w:num w:numId="27">
    <w:abstractNumId w:val="19"/>
  </w:num>
  <w:num w:numId="28">
    <w:abstractNumId w:val="33"/>
  </w:num>
  <w:num w:numId="29">
    <w:abstractNumId w:val="36"/>
  </w:num>
  <w:num w:numId="30">
    <w:abstractNumId w:val="34"/>
  </w:num>
  <w:num w:numId="31">
    <w:abstractNumId w:val="9"/>
  </w:num>
  <w:num w:numId="32">
    <w:abstractNumId w:val="11"/>
  </w:num>
  <w:num w:numId="33">
    <w:abstractNumId w:val="6"/>
  </w:num>
  <w:num w:numId="34">
    <w:abstractNumId w:val="8"/>
  </w:num>
  <w:num w:numId="35">
    <w:abstractNumId w:val="3"/>
  </w:num>
  <w:num w:numId="36">
    <w:abstractNumId w:val="25"/>
  </w:num>
  <w:num w:numId="37">
    <w:abstractNumId w:val="31"/>
  </w:num>
  <w:num w:numId="38">
    <w:abstractNumId w:val="28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A72"/>
    <w:rsid w:val="000158F4"/>
    <w:rsid w:val="000661ED"/>
    <w:rsid w:val="00076A72"/>
    <w:rsid w:val="00095568"/>
    <w:rsid w:val="000B4AAD"/>
    <w:rsid w:val="00184DDB"/>
    <w:rsid w:val="00284C37"/>
    <w:rsid w:val="003760A5"/>
    <w:rsid w:val="003E0B9D"/>
    <w:rsid w:val="004D31F6"/>
    <w:rsid w:val="00764834"/>
    <w:rsid w:val="007D1C0A"/>
    <w:rsid w:val="00BE3B74"/>
    <w:rsid w:val="00E52612"/>
    <w:rsid w:val="00F1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6972AD4D"/>
  <w15:chartTrackingRefBased/>
  <w15:docId w15:val="{6721BCF6-B635-44C4-9145-D30E2A5F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76A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76A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76A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6A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76A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76A7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076A72"/>
    <w:rPr>
      <w:b/>
      <w:bCs/>
    </w:rPr>
  </w:style>
  <w:style w:type="character" w:styleId="Hyperlink">
    <w:name w:val="Hyperlink"/>
    <w:basedOn w:val="DefaultParagraphFont"/>
    <w:uiPriority w:val="99"/>
    <w:unhideWhenUsed/>
    <w:rsid w:val="00076A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6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complete">
    <w:name w:val="autocomplete"/>
    <w:basedOn w:val="Normal"/>
    <w:rsid w:val="00076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able">
    <w:name w:val="notable"/>
    <w:basedOn w:val="Normal"/>
    <w:rsid w:val="00076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">
    <w:name w:val="select"/>
    <w:basedOn w:val="Normal"/>
    <w:rsid w:val="00076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unter">
    <w:name w:val="counter"/>
    <w:basedOn w:val="DefaultParagraphFont"/>
    <w:rsid w:val="00076A72"/>
  </w:style>
  <w:style w:type="character" w:customStyle="1" w:styleId="actions">
    <w:name w:val="actions"/>
    <w:basedOn w:val="DefaultParagraphFont"/>
    <w:rsid w:val="00076A72"/>
  </w:style>
  <w:style w:type="paragraph" w:customStyle="1" w:styleId="hierarchical-item">
    <w:name w:val="hierarchical-item"/>
    <w:basedOn w:val="Normal"/>
    <w:rsid w:val="00076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076A72"/>
  </w:style>
  <w:style w:type="character" w:styleId="Emphasis">
    <w:name w:val="Emphasis"/>
    <w:basedOn w:val="DefaultParagraphFont"/>
    <w:uiPriority w:val="20"/>
    <w:qFormat/>
    <w:rsid w:val="00076A7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76A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5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9882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0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4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1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8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6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7913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9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9305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8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29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9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9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5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44367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5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5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5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1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30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90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2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82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7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8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440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2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224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43649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3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1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36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3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1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93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50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60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8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84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11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82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19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56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13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70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0750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6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0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1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2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7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9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38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79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0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75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22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714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8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7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10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08826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9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8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6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4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77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6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6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2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14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77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2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2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27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0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9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59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5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6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81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27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294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ycefdn.org/joyce-awards" TargetMode="External"/><Relationship Id="rId13" Type="http://schemas.openxmlformats.org/officeDocument/2006/relationships/hyperlink" Target="https://assets.joycefdn.org/content/uploads/Demographics_2021.xls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plications@joycefdn.org" TargetMode="External"/><Relationship Id="rId12" Type="http://schemas.openxmlformats.org/officeDocument/2006/relationships/hyperlink" Target="https://learn.guidestar.org/d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ycefdn.fluxx.io/lois/new?utf8=%E2%9C%93&amp;lang=en&amp;commit=Create+an+account+now" TargetMode="External"/><Relationship Id="rId11" Type="http://schemas.openxmlformats.org/officeDocument/2006/relationships/hyperlink" Target="http://www.joycefdn.org/apply/what-we-fund" TargetMode="External"/><Relationship Id="rId5" Type="http://schemas.openxmlformats.org/officeDocument/2006/relationships/hyperlink" Target="https://joycefdn.fluxx.i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joycefdn.org/grants/general-guideli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ycefdn.fluxx.io/apply/short-for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Wiora</dc:creator>
  <cp:keywords/>
  <dc:description/>
  <cp:lastModifiedBy>Lynne Wiora</cp:lastModifiedBy>
  <cp:revision>9</cp:revision>
  <dcterms:created xsi:type="dcterms:W3CDTF">2021-06-03T17:29:00Z</dcterms:created>
  <dcterms:modified xsi:type="dcterms:W3CDTF">2021-07-01T19:51:00Z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_type">
    <vt:lpwstr>GrantRequest</vt:lpwstr>
  </property>
  <property fmtid="{D5CDD505-2E9C-101B-9397-08002B2CF9AE}" pid="3" name="docId">
    <vt:lpwstr>2943294506</vt:lpwstr>
  </property>
  <property fmtid="{D5CDD505-2E9C-101B-9397-08002B2CF9AE}" pid="4" name="version">
    <vt:lpwstr>38.7.0</vt:lpwstr>
  </property>
</Properties>
</file>